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0EC2C6" w14:textId="77777777" w:rsidR="00BC3210" w:rsidRPr="00A01133" w:rsidRDefault="00BC3210" w:rsidP="00BC3210">
      <w:pPr>
        <w:spacing w:line="288" w:lineRule="auto"/>
        <w:jc w:val="center"/>
        <w:rPr>
          <w:rFonts w:ascii="Bookman Old Style" w:hAnsi="Bookman Old Style"/>
          <w:b/>
          <w:sz w:val="22"/>
          <w:szCs w:val="22"/>
        </w:rPr>
      </w:pPr>
      <w:r w:rsidRPr="00A01133">
        <w:rPr>
          <w:rFonts w:ascii="Bookman Old Style" w:hAnsi="Bookman Old Style"/>
          <w:b/>
          <w:sz w:val="22"/>
          <w:szCs w:val="22"/>
        </w:rPr>
        <w:t>OPIS PRZEDMIOTU ZAMÓWIENIA</w:t>
      </w:r>
    </w:p>
    <w:p w14:paraId="7052EBD6" w14:textId="77777777" w:rsidR="00BC3210" w:rsidRPr="00A01133" w:rsidRDefault="00BC3210" w:rsidP="00BC3210">
      <w:pPr>
        <w:spacing w:line="288" w:lineRule="auto"/>
        <w:jc w:val="both"/>
        <w:rPr>
          <w:rFonts w:ascii="Bookman Old Style" w:hAnsi="Bookman Old Style"/>
          <w:sz w:val="22"/>
          <w:szCs w:val="22"/>
        </w:rPr>
      </w:pPr>
    </w:p>
    <w:p w14:paraId="382E5CA4" w14:textId="692322B2" w:rsidR="00BC3210" w:rsidRPr="00A01133" w:rsidRDefault="00BC3210" w:rsidP="00BC3210">
      <w:pPr>
        <w:spacing w:line="288" w:lineRule="auto"/>
        <w:jc w:val="both"/>
        <w:rPr>
          <w:rFonts w:ascii="Bookman Old Style" w:hAnsi="Bookman Old Style"/>
          <w:b/>
          <w:bCs/>
          <w:sz w:val="22"/>
          <w:szCs w:val="22"/>
        </w:rPr>
      </w:pPr>
      <w:r w:rsidRPr="00A01133">
        <w:rPr>
          <w:rFonts w:ascii="Bookman Old Style" w:hAnsi="Bookman Old Style"/>
          <w:sz w:val="22"/>
          <w:szCs w:val="22"/>
        </w:rPr>
        <w:t xml:space="preserve">Przedmiotem zamówienia jest: odbieranie odpadów komunalnych od właścicieli nieruchomości z terenu miasta Krosna </w:t>
      </w:r>
      <w:r w:rsidRPr="00A01133">
        <w:rPr>
          <w:rFonts w:ascii="Bookman Old Style" w:hAnsi="Bookman Old Style"/>
          <w:bCs/>
          <w:sz w:val="22"/>
          <w:szCs w:val="22"/>
        </w:rPr>
        <w:t xml:space="preserve">w okresie </w:t>
      </w:r>
      <w:r w:rsidRPr="00A01133">
        <w:rPr>
          <w:rFonts w:ascii="Bookman Old Style" w:hAnsi="Bookman Old Style"/>
          <w:b/>
          <w:bCs/>
          <w:sz w:val="22"/>
          <w:szCs w:val="22"/>
        </w:rPr>
        <w:t xml:space="preserve">od </w:t>
      </w:r>
      <w:r w:rsidR="00937410" w:rsidRPr="00A01133">
        <w:rPr>
          <w:rFonts w:ascii="Bookman Old Style" w:hAnsi="Bookman Old Style"/>
          <w:b/>
          <w:bCs/>
          <w:sz w:val="22"/>
          <w:szCs w:val="22"/>
        </w:rPr>
        <w:t>2</w:t>
      </w:r>
      <w:r w:rsidRPr="00A01133">
        <w:rPr>
          <w:rFonts w:ascii="Bookman Old Style" w:hAnsi="Bookman Old Style"/>
          <w:b/>
          <w:bCs/>
          <w:sz w:val="22"/>
          <w:szCs w:val="22"/>
        </w:rPr>
        <w:t xml:space="preserve"> stycznia 202</w:t>
      </w:r>
      <w:r w:rsidR="00F275EE" w:rsidRPr="00A01133">
        <w:rPr>
          <w:rFonts w:ascii="Bookman Old Style" w:hAnsi="Bookman Old Style"/>
          <w:b/>
          <w:bCs/>
          <w:sz w:val="22"/>
          <w:szCs w:val="22"/>
        </w:rPr>
        <w:t>5</w:t>
      </w:r>
      <w:r w:rsidRPr="00A01133">
        <w:rPr>
          <w:rFonts w:ascii="Bookman Old Style" w:hAnsi="Bookman Old Style"/>
          <w:b/>
          <w:bCs/>
          <w:sz w:val="22"/>
          <w:szCs w:val="22"/>
        </w:rPr>
        <w:t xml:space="preserve"> r. do 31 grudnia 202</w:t>
      </w:r>
      <w:r w:rsidR="00F275EE" w:rsidRPr="00A01133">
        <w:rPr>
          <w:rFonts w:ascii="Bookman Old Style" w:hAnsi="Bookman Old Style"/>
          <w:b/>
          <w:bCs/>
          <w:sz w:val="22"/>
          <w:szCs w:val="22"/>
        </w:rPr>
        <w:t>5</w:t>
      </w:r>
      <w:r w:rsidRPr="00A01133">
        <w:rPr>
          <w:rFonts w:ascii="Bookman Old Style" w:hAnsi="Bookman Old Style"/>
          <w:b/>
          <w:bCs/>
          <w:sz w:val="22"/>
          <w:szCs w:val="22"/>
        </w:rPr>
        <w:t xml:space="preserve"> r. </w:t>
      </w:r>
    </w:p>
    <w:p w14:paraId="65A4C8A2" w14:textId="77777777" w:rsidR="00BC3210" w:rsidRPr="00A01133" w:rsidRDefault="00BC3210" w:rsidP="00BC3210">
      <w:pPr>
        <w:spacing w:line="288" w:lineRule="auto"/>
        <w:jc w:val="both"/>
        <w:rPr>
          <w:rFonts w:ascii="Bookman Old Style" w:hAnsi="Bookman Old Style"/>
          <w:bCs/>
          <w:sz w:val="22"/>
          <w:szCs w:val="22"/>
        </w:rPr>
      </w:pPr>
      <w:r w:rsidRPr="00A01133">
        <w:rPr>
          <w:rFonts w:ascii="Bookman Old Style" w:hAnsi="Bookman Old Style"/>
          <w:bCs/>
          <w:sz w:val="22"/>
          <w:szCs w:val="22"/>
        </w:rPr>
        <w:t xml:space="preserve">Na terenie Gminy Miasto Krosno gminnym systemem gospodarowania odpadami komunalnymi zostały objęte nieruchomości zamieszkałe w zabudowie jednorodzinnej, zabudowie wielolokalowej, zabudowie Zespołu Staromiejskiego oraz ulicy Staszica. </w:t>
      </w:r>
    </w:p>
    <w:p w14:paraId="7DB1CC82" w14:textId="2640D123" w:rsidR="00BC3210" w:rsidRPr="00A01133" w:rsidRDefault="00BC3210" w:rsidP="00BC3210">
      <w:pPr>
        <w:spacing w:line="288" w:lineRule="auto"/>
        <w:jc w:val="both"/>
        <w:rPr>
          <w:rFonts w:ascii="Bookman Old Style" w:hAnsi="Bookman Old Style"/>
          <w:bCs/>
          <w:sz w:val="22"/>
          <w:szCs w:val="22"/>
        </w:rPr>
      </w:pPr>
      <w:r w:rsidRPr="00A01133">
        <w:rPr>
          <w:rFonts w:ascii="Bookman Old Style" w:hAnsi="Bookman Old Style"/>
          <w:bCs/>
          <w:sz w:val="22"/>
          <w:szCs w:val="22"/>
        </w:rPr>
        <w:t xml:space="preserve">Wykonawca odbierający odpady komunalne jest zobowiązany do przestrzegania obowiązujących przepisów prawa, a w szczególności: ustawy z dnia 14 grudnia 2012 r. o odpadach </w:t>
      </w:r>
      <w:r w:rsidRPr="00A01133">
        <w:rPr>
          <w:rFonts w:ascii="Bookman Old Style" w:hAnsi="Bookman Old Style"/>
          <w:bCs/>
          <w:sz w:val="22"/>
          <w:szCs w:val="22"/>
          <w:shd w:val="clear" w:color="auto" w:fill="FFFFFF"/>
        </w:rPr>
        <w:t>(Dz.U. z 202</w:t>
      </w:r>
      <w:r w:rsidR="00B32E11" w:rsidRPr="00A01133">
        <w:rPr>
          <w:rFonts w:ascii="Bookman Old Style" w:hAnsi="Bookman Old Style"/>
          <w:bCs/>
          <w:sz w:val="22"/>
          <w:szCs w:val="22"/>
          <w:shd w:val="clear" w:color="auto" w:fill="FFFFFF"/>
        </w:rPr>
        <w:t>3</w:t>
      </w:r>
      <w:r w:rsidRPr="00A01133">
        <w:rPr>
          <w:rFonts w:ascii="Bookman Old Style" w:hAnsi="Bookman Old Style"/>
          <w:bCs/>
          <w:sz w:val="22"/>
          <w:szCs w:val="22"/>
          <w:shd w:val="clear" w:color="auto" w:fill="FFFFFF"/>
        </w:rPr>
        <w:t xml:space="preserve"> r. poz. </w:t>
      </w:r>
      <w:r w:rsidR="00B32E11" w:rsidRPr="00A01133">
        <w:rPr>
          <w:rFonts w:ascii="Bookman Old Style" w:hAnsi="Bookman Old Style"/>
          <w:bCs/>
          <w:sz w:val="22"/>
          <w:szCs w:val="22"/>
          <w:shd w:val="clear" w:color="auto" w:fill="FFFFFF"/>
        </w:rPr>
        <w:t>1587</w:t>
      </w:r>
      <w:r w:rsidRPr="00A01133">
        <w:rPr>
          <w:rFonts w:ascii="Bookman Old Style" w:hAnsi="Bookman Old Style"/>
          <w:bCs/>
          <w:sz w:val="22"/>
          <w:szCs w:val="22"/>
          <w:shd w:val="clear" w:color="auto" w:fill="FFFFFF"/>
        </w:rPr>
        <w:t xml:space="preserve">, </w:t>
      </w:r>
      <w:r w:rsidRPr="00A01133">
        <w:rPr>
          <w:rFonts w:ascii="Bookman Old Style" w:hAnsi="Bookman Old Style"/>
          <w:bCs/>
          <w:sz w:val="22"/>
          <w:szCs w:val="22"/>
        </w:rPr>
        <w:t xml:space="preserve">z późn. zm.), ustawy z dnia </w:t>
      </w:r>
      <w:r w:rsidR="00B32E11" w:rsidRPr="00A01133">
        <w:rPr>
          <w:rFonts w:ascii="Bookman Old Style" w:hAnsi="Bookman Old Style"/>
          <w:bCs/>
          <w:sz w:val="22"/>
          <w:szCs w:val="22"/>
        </w:rPr>
        <w:br/>
      </w:r>
      <w:r w:rsidRPr="00A01133">
        <w:rPr>
          <w:rFonts w:ascii="Bookman Old Style" w:hAnsi="Bookman Old Style"/>
          <w:bCs/>
          <w:sz w:val="22"/>
          <w:szCs w:val="22"/>
        </w:rPr>
        <w:t>13 września 1996 r. o utrzymaniu czystości i porządku w gminach (Dz.U. z 202</w:t>
      </w:r>
      <w:r w:rsidR="00B32E11" w:rsidRPr="00A01133">
        <w:rPr>
          <w:rFonts w:ascii="Bookman Old Style" w:hAnsi="Bookman Old Style"/>
          <w:bCs/>
          <w:sz w:val="22"/>
          <w:szCs w:val="22"/>
        </w:rPr>
        <w:t>4</w:t>
      </w:r>
      <w:r w:rsidRPr="00A01133">
        <w:rPr>
          <w:rFonts w:ascii="Bookman Old Style" w:hAnsi="Bookman Old Style"/>
          <w:bCs/>
          <w:sz w:val="22"/>
          <w:szCs w:val="22"/>
        </w:rPr>
        <w:t xml:space="preserve"> r., poz. </w:t>
      </w:r>
      <w:r w:rsidR="00B32E11" w:rsidRPr="00A01133">
        <w:rPr>
          <w:rFonts w:ascii="Bookman Old Style" w:hAnsi="Bookman Old Style"/>
          <w:bCs/>
          <w:sz w:val="22"/>
          <w:szCs w:val="22"/>
        </w:rPr>
        <w:t>39</w:t>
      </w:r>
      <w:r w:rsidR="00F3305C" w:rsidRPr="00A01133">
        <w:rPr>
          <w:rFonts w:ascii="Bookman Old Style" w:hAnsi="Bookman Old Style"/>
          <w:bCs/>
          <w:sz w:val="22"/>
          <w:szCs w:val="22"/>
        </w:rPr>
        <w:t>9</w:t>
      </w:r>
      <w:r w:rsidRPr="00A01133">
        <w:rPr>
          <w:rFonts w:ascii="Bookman Old Style" w:hAnsi="Bookman Old Style"/>
          <w:bCs/>
          <w:sz w:val="22"/>
          <w:szCs w:val="22"/>
        </w:rPr>
        <w:t xml:space="preserve"> </w:t>
      </w:r>
      <w:bookmarkStart w:id="0" w:name="_Hlk112676926"/>
      <w:r w:rsidRPr="00A01133">
        <w:rPr>
          <w:rFonts w:ascii="Bookman Old Style" w:hAnsi="Bookman Old Style"/>
          <w:bCs/>
          <w:sz w:val="22"/>
          <w:szCs w:val="22"/>
        </w:rPr>
        <w:t xml:space="preserve">z późn. zm.), </w:t>
      </w:r>
      <w:bookmarkEnd w:id="0"/>
      <w:r w:rsidRPr="00A01133">
        <w:rPr>
          <w:rFonts w:ascii="Bookman Old Style" w:hAnsi="Bookman Old Style" w:cs="Arial"/>
          <w:sz w:val="22"/>
          <w:szCs w:val="22"/>
        </w:rPr>
        <w:t>Planu Gospodarki Odpadami dla Województwa Podkarpackiego na lata 2020 – 2026 z perspektywą do 2032 roku stanowiącym załącznik nr 1 do Uchwały Nr XXXVI/584/21 Sejmiku Województwa Podkarpackiego z dnia 26 kwietnia 2021 r.</w:t>
      </w:r>
      <w:r w:rsidRPr="00A01133">
        <w:rPr>
          <w:rFonts w:ascii="Bookman Old Style" w:hAnsi="Bookman Old Style"/>
          <w:bCs/>
          <w:sz w:val="22"/>
          <w:szCs w:val="22"/>
        </w:rPr>
        <w:t xml:space="preserve">, Rozporządzenia </w:t>
      </w:r>
      <w:bookmarkStart w:id="1" w:name="page109R_mcid1"/>
      <w:bookmarkEnd w:id="1"/>
      <w:r w:rsidRPr="00A01133">
        <w:rPr>
          <w:rFonts w:ascii="Bookman Old Style" w:hAnsi="Bookman Old Style"/>
          <w:bCs/>
          <w:sz w:val="22"/>
          <w:szCs w:val="22"/>
        </w:rPr>
        <w:t xml:space="preserve">Ministra Klimatu i Środowiska) z dnia 10 maja 2021 r. </w:t>
      </w:r>
      <w:bookmarkStart w:id="2" w:name="page109R_mcid3"/>
      <w:bookmarkEnd w:id="2"/>
      <w:r w:rsidRPr="00A01133">
        <w:rPr>
          <w:rFonts w:ascii="Bookman Old Style" w:hAnsi="Bookman Old Style"/>
          <w:bCs/>
          <w:sz w:val="22"/>
          <w:szCs w:val="22"/>
        </w:rPr>
        <w:t xml:space="preserve">w sprawie sposobu selektywnego zbierania wybranych frakcji odpadów </w:t>
      </w:r>
      <w:r w:rsidR="00B32E11" w:rsidRPr="00A01133">
        <w:rPr>
          <w:rFonts w:ascii="Bookman Old Style" w:hAnsi="Bookman Old Style"/>
          <w:bCs/>
          <w:sz w:val="22"/>
          <w:szCs w:val="22"/>
        </w:rPr>
        <w:br/>
      </w:r>
      <w:r w:rsidRPr="00A01133">
        <w:rPr>
          <w:rFonts w:ascii="Bookman Old Style" w:hAnsi="Bookman Old Style"/>
          <w:bCs/>
          <w:sz w:val="22"/>
          <w:szCs w:val="22"/>
        </w:rPr>
        <w:t>(Dz.U. z 2021 r. poz. 906), Regulaminu utrzymania czystości i porządku na terenie Gminy Miasto Krosno wraz z innymi przepisami prawa miejscowego.</w:t>
      </w:r>
    </w:p>
    <w:p w14:paraId="28FF9961" w14:textId="77777777" w:rsidR="00BC3210" w:rsidRPr="00A01133" w:rsidRDefault="00BC3210" w:rsidP="00BC3210">
      <w:pPr>
        <w:spacing w:line="288" w:lineRule="auto"/>
        <w:jc w:val="both"/>
        <w:rPr>
          <w:rFonts w:ascii="Bookman Old Style" w:hAnsi="Bookman Old Style"/>
          <w:bCs/>
          <w:sz w:val="22"/>
          <w:szCs w:val="22"/>
        </w:rPr>
      </w:pPr>
    </w:p>
    <w:p w14:paraId="70ABE558" w14:textId="77777777" w:rsidR="00BC3210" w:rsidRPr="00A01133" w:rsidRDefault="00BC3210" w:rsidP="00BC3210">
      <w:pPr>
        <w:spacing w:line="288" w:lineRule="auto"/>
        <w:jc w:val="both"/>
        <w:rPr>
          <w:rFonts w:ascii="Bookman Old Style" w:hAnsi="Bookman Old Style"/>
          <w:bCs/>
          <w:sz w:val="22"/>
          <w:szCs w:val="22"/>
        </w:rPr>
      </w:pPr>
      <w:r w:rsidRPr="00A01133">
        <w:rPr>
          <w:rFonts w:ascii="Bookman Old Style" w:hAnsi="Bookman Old Style"/>
          <w:bCs/>
          <w:sz w:val="22"/>
          <w:szCs w:val="22"/>
        </w:rPr>
        <w:t xml:space="preserve">Szacunkowa ilość odpadów komunalnych przewidziana do odebrania z terenów zamieszkałych miasta Krosna: </w:t>
      </w:r>
    </w:p>
    <w:p w14:paraId="0D8A4946" w14:textId="77777777" w:rsidR="00BC3210" w:rsidRPr="00A01133" w:rsidRDefault="00BC3210" w:rsidP="00BC3210">
      <w:pPr>
        <w:pStyle w:val="Akapitzlist1"/>
        <w:spacing w:line="288" w:lineRule="auto"/>
        <w:ind w:left="0"/>
        <w:jc w:val="both"/>
        <w:rPr>
          <w:rFonts w:ascii="Bookman Old Style" w:hAnsi="Bookman Old Style"/>
          <w:bCs/>
        </w:rPr>
      </w:pPr>
      <w:r w:rsidRPr="00A01133">
        <w:rPr>
          <w:rFonts w:ascii="Bookman Old Style" w:hAnsi="Bookman Old Style"/>
          <w:bCs/>
        </w:rPr>
        <w:t xml:space="preserve">- około 5 600 Mg rocznie - niesegregowane (zmieszane) odpady komunalne, </w:t>
      </w:r>
    </w:p>
    <w:p w14:paraId="0D29AFEA" w14:textId="77777777" w:rsidR="00BC3210" w:rsidRPr="00A01133" w:rsidRDefault="00BC3210" w:rsidP="00BC3210">
      <w:pPr>
        <w:pStyle w:val="Akapitzlist1"/>
        <w:spacing w:line="288" w:lineRule="auto"/>
        <w:ind w:left="0"/>
        <w:jc w:val="both"/>
        <w:rPr>
          <w:rFonts w:ascii="Bookman Old Style" w:hAnsi="Bookman Old Style"/>
          <w:bCs/>
        </w:rPr>
      </w:pPr>
      <w:r w:rsidRPr="00A01133">
        <w:rPr>
          <w:rFonts w:ascii="Bookman Old Style" w:hAnsi="Bookman Old Style"/>
          <w:bCs/>
        </w:rPr>
        <w:t xml:space="preserve">- około 400 Mg rocznie - bioodpady z wyłączeniem części roślin pochodzących z pielęgnacji terenów zielonych i ogrodów zwanych również „odpadami </w:t>
      </w:r>
      <w:proofErr w:type="spellStart"/>
      <w:r w:rsidRPr="00A01133">
        <w:rPr>
          <w:rFonts w:ascii="Bookman Old Style" w:hAnsi="Bookman Old Style"/>
          <w:bCs/>
        </w:rPr>
        <w:t>bio</w:t>
      </w:r>
      <w:proofErr w:type="spellEnd"/>
      <w:r w:rsidRPr="00A01133">
        <w:rPr>
          <w:rFonts w:ascii="Bookman Old Style" w:hAnsi="Bookman Old Style"/>
          <w:bCs/>
        </w:rPr>
        <w:t>”,</w:t>
      </w:r>
    </w:p>
    <w:p w14:paraId="134E614D" w14:textId="77777777" w:rsidR="00BC3210" w:rsidRPr="00A01133" w:rsidRDefault="00BC3210" w:rsidP="00BC3210">
      <w:pPr>
        <w:pStyle w:val="Akapitzlist1"/>
        <w:spacing w:line="288" w:lineRule="auto"/>
        <w:ind w:left="0"/>
        <w:jc w:val="both"/>
        <w:rPr>
          <w:rFonts w:ascii="Bookman Old Style" w:hAnsi="Bookman Old Style"/>
          <w:bCs/>
        </w:rPr>
      </w:pPr>
      <w:r w:rsidRPr="00A01133">
        <w:rPr>
          <w:rFonts w:ascii="Bookman Old Style" w:hAnsi="Bookman Old Style"/>
          <w:bCs/>
        </w:rPr>
        <w:t xml:space="preserve">- około 250 Mg rocznie - bioodpady stanowiące części roślin pochodzących </w:t>
      </w:r>
      <w:r w:rsidRPr="00A01133">
        <w:rPr>
          <w:rFonts w:ascii="Bookman Old Style" w:hAnsi="Bookman Old Style"/>
          <w:bCs/>
        </w:rPr>
        <w:br/>
        <w:t>z pielęgnacji terenów zielonych i ogrodów,</w:t>
      </w:r>
    </w:p>
    <w:p w14:paraId="40F790C7" w14:textId="77777777" w:rsidR="00BC3210" w:rsidRPr="00A01133" w:rsidRDefault="00BC3210" w:rsidP="00BC3210">
      <w:pPr>
        <w:pStyle w:val="Akapitzlist1"/>
        <w:spacing w:line="288" w:lineRule="auto"/>
        <w:ind w:left="0"/>
        <w:jc w:val="both"/>
        <w:rPr>
          <w:rFonts w:ascii="Bookman Old Style" w:hAnsi="Bookman Old Style"/>
          <w:bCs/>
        </w:rPr>
      </w:pPr>
      <w:r w:rsidRPr="00A01133">
        <w:rPr>
          <w:rFonts w:ascii="Bookman Old Style" w:hAnsi="Bookman Old Style"/>
          <w:bCs/>
        </w:rPr>
        <w:t xml:space="preserve">- około 2 400 Mg rocznie - odpady komunalne segregowane, </w:t>
      </w:r>
    </w:p>
    <w:p w14:paraId="7479F8E8" w14:textId="77777777" w:rsidR="00BC3210" w:rsidRPr="00A01133" w:rsidRDefault="00BC3210" w:rsidP="00BC3210">
      <w:pPr>
        <w:pStyle w:val="Akapitzlist1"/>
        <w:spacing w:line="288" w:lineRule="auto"/>
        <w:ind w:left="0"/>
        <w:jc w:val="both"/>
        <w:rPr>
          <w:rFonts w:ascii="Bookman Old Style" w:hAnsi="Bookman Old Style"/>
          <w:bCs/>
        </w:rPr>
      </w:pPr>
      <w:r w:rsidRPr="00A01133">
        <w:rPr>
          <w:rFonts w:ascii="Bookman Old Style" w:hAnsi="Bookman Old Style"/>
          <w:bCs/>
        </w:rPr>
        <w:t>- około 20 Mg rocznie - popioły z gospodarstw domowych - odbiór w ramach akcji.</w:t>
      </w:r>
    </w:p>
    <w:p w14:paraId="064EDB97" w14:textId="77777777" w:rsidR="00BC3210" w:rsidRPr="00A01133" w:rsidRDefault="00BC3210" w:rsidP="00BC3210">
      <w:pPr>
        <w:spacing w:line="288" w:lineRule="auto"/>
        <w:jc w:val="both"/>
        <w:rPr>
          <w:rFonts w:ascii="Bookman Old Style" w:hAnsi="Bookman Old Style"/>
          <w:b/>
          <w:sz w:val="22"/>
          <w:szCs w:val="22"/>
          <w:u w:val="single"/>
        </w:rPr>
      </w:pPr>
      <w:r w:rsidRPr="00A01133">
        <w:rPr>
          <w:rFonts w:ascii="Bookman Old Style" w:hAnsi="Bookman Old Style"/>
          <w:b/>
          <w:sz w:val="22"/>
          <w:szCs w:val="22"/>
          <w:u w:val="single"/>
        </w:rPr>
        <w:t xml:space="preserve">Podane powyżej dane liczbowe są szacunkowe i mogą ulec zmianie na etapie realizacji zamówienia. </w:t>
      </w:r>
    </w:p>
    <w:p w14:paraId="1A4AD459" w14:textId="78E82965" w:rsidR="00BC3210" w:rsidRPr="00A01133" w:rsidRDefault="00BC3210" w:rsidP="00BC3210">
      <w:pPr>
        <w:widowControl w:val="0"/>
        <w:shd w:val="clear" w:color="auto" w:fill="FFFFFF"/>
        <w:spacing w:line="288" w:lineRule="auto"/>
        <w:jc w:val="both"/>
        <w:rPr>
          <w:rFonts w:ascii="Bookman Old Style" w:hAnsi="Bookman Old Style"/>
          <w:sz w:val="22"/>
          <w:szCs w:val="22"/>
        </w:rPr>
      </w:pPr>
      <w:r w:rsidRPr="00A01133">
        <w:rPr>
          <w:rFonts w:ascii="Bookman Old Style" w:hAnsi="Bookman Old Style"/>
          <w:sz w:val="22"/>
          <w:szCs w:val="22"/>
        </w:rPr>
        <w:t xml:space="preserve">Szacunkowa ilość nieruchomości objętych gminnym systemem gospodarowania odpadami komunalnymi wynosi ok. </w:t>
      </w:r>
      <w:r w:rsidR="00C2034E" w:rsidRPr="00A01133">
        <w:rPr>
          <w:rFonts w:ascii="Bookman Old Style" w:hAnsi="Bookman Old Style"/>
          <w:sz w:val="22"/>
          <w:szCs w:val="22"/>
        </w:rPr>
        <w:t>7394</w:t>
      </w:r>
      <w:r w:rsidRPr="00A01133">
        <w:rPr>
          <w:rFonts w:ascii="Bookman Old Style" w:hAnsi="Bookman Old Style"/>
          <w:sz w:val="22"/>
          <w:szCs w:val="22"/>
        </w:rPr>
        <w:t xml:space="preserve">, w tym nieruchomości zabudowy jednorodzinnej ok. </w:t>
      </w:r>
      <w:r w:rsidR="00C2034E" w:rsidRPr="00A01133">
        <w:rPr>
          <w:rFonts w:ascii="Bookman Old Style" w:hAnsi="Bookman Old Style"/>
          <w:sz w:val="22"/>
          <w:szCs w:val="22"/>
        </w:rPr>
        <w:t>7133</w:t>
      </w:r>
      <w:r w:rsidRPr="00A01133">
        <w:rPr>
          <w:rFonts w:ascii="Bookman Old Style" w:hAnsi="Bookman Old Style"/>
          <w:sz w:val="22"/>
          <w:szCs w:val="22"/>
        </w:rPr>
        <w:t xml:space="preserve"> i zabudowy wielolokalowej ok. 2</w:t>
      </w:r>
      <w:r w:rsidR="00C2034E" w:rsidRPr="00A01133">
        <w:rPr>
          <w:rFonts w:ascii="Bookman Old Style" w:hAnsi="Bookman Old Style"/>
          <w:sz w:val="22"/>
          <w:szCs w:val="22"/>
        </w:rPr>
        <w:t>61</w:t>
      </w:r>
      <w:r w:rsidRPr="00A01133">
        <w:rPr>
          <w:rFonts w:ascii="Bookman Old Style" w:hAnsi="Bookman Old Style"/>
          <w:sz w:val="22"/>
          <w:szCs w:val="22"/>
        </w:rPr>
        <w:t>.</w:t>
      </w:r>
    </w:p>
    <w:p w14:paraId="43C11F6A" w14:textId="610A676C" w:rsidR="00BC3210" w:rsidRPr="00A01133" w:rsidRDefault="00BC3210" w:rsidP="00BC3210">
      <w:pPr>
        <w:widowControl w:val="0"/>
        <w:shd w:val="clear" w:color="auto" w:fill="FFFFFF"/>
        <w:spacing w:before="5" w:line="288" w:lineRule="auto"/>
        <w:jc w:val="both"/>
        <w:rPr>
          <w:rFonts w:ascii="Bookman Old Style" w:hAnsi="Bookman Old Style"/>
          <w:sz w:val="22"/>
          <w:szCs w:val="22"/>
        </w:rPr>
      </w:pPr>
      <w:r w:rsidRPr="00A01133">
        <w:rPr>
          <w:rFonts w:ascii="Bookman Old Style" w:hAnsi="Bookman Old Style"/>
          <w:sz w:val="22"/>
          <w:szCs w:val="22"/>
        </w:rPr>
        <w:t xml:space="preserve">Liczba mieszkańców objęta gminnym systemem gospodarowania odpadami komunalnymi na terenie miasta Krosna wynikająca ze złożonych deklaracji o wysokości opłaty za gospodarowanie odpadami komunalnymi składana przez właścicieli nieruchomości, na których zamieszkują mieszkańcy </w:t>
      </w:r>
      <w:r w:rsidRPr="00A01133">
        <w:rPr>
          <w:rFonts w:ascii="Bookman Old Style" w:hAnsi="Bookman Old Style"/>
          <w:spacing w:val="-1"/>
          <w:sz w:val="22"/>
          <w:szCs w:val="22"/>
        </w:rPr>
        <w:t xml:space="preserve">wynosi ok. 37 </w:t>
      </w:r>
      <w:r w:rsidR="009C2E74" w:rsidRPr="00A01133">
        <w:rPr>
          <w:rFonts w:ascii="Bookman Old Style" w:hAnsi="Bookman Old Style"/>
          <w:spacing w:val="-1"/>
          <w:sz w:val="22"/>
          <w:szCs w:val="22"/>
        </w:rPr>
        <w:t>24</w:t>
      </w:r>
      <w:r w:rsidR="00F02A2E" w:rsidRPr="00A01133">
        <w:rPr>
          <w:rFonts w:ascii="Bookman Old Style" w:hAnsi="Bookman Old Style"/>
          <w:spacing w:val="-1"/>
          <w:sz w:val="22"/>
          <w:szCs w:val="22"/>
        </w:rPr>
        <w:t>1</w:t>
      </w:r>
      <w:r w:rsidRPr="00A01133">
        <w:rPr>
          <w:rFonts w:ascii="Bookman Old Style" w:hAnsi="Bookman Old Style"/>
          <w:spacing w:val="-1"/>
          <w:sz w:val="22"/>
          <w:szCs w:val="22"/>
        </w:rPr>
        <w:t>.</w:t>
      </w:r>
    </w:p>
    <w:p w14:paraId="62DF117A" w14:textId="77777777" w:rsidR="00BC3210" w:rsidRPr="00A01133" w:rsidRDefault="00BC3210" w:rsidP="00BC3210">
      <w:pPr>
        <w:spacing w:line="288" w:lineRule="auto"/>
        <w:jc w:val="both"/>
        <w:rPr>
          <w:rFonts w:ascii="Times New Roman" w:hAnsi="Times New Roman"/>
          <w:b/>
          <w:bCs/>
          <w:sz w:val="22"/>
          <w:szCs w:val="22"/>
          <w:u w:val="single"/>
        </w:rPr>
      </w:pPr>
    </w:p>
    <w:p w14:paraId="22AE6BB6" w14:textId="77777777" w:rsidR="00BC3210" w:rsidRPr="00A01133" w:rsidRDefault="00BC3210" w:rsidP="00BC3210">
      <w:pPr>
        <w:pStyle w:val="Akapitzlist1"/>
        <w:numPr>
          <w:ilvl w:val="2"/>
          <w:numId w:val="18"/>
        </w:numPr>
        <w:tabs>
          <w:tab w:val="left" w:pos="851"/>
        </w:tabs>
        <w:suppressAutoHyphens/>
        <w:spacing w:after="0" w:line="288" w:lineRule="auto"/>
        <w:jc w:val="both"/>
        <w:rPr>
          <w:rFonts w:ascii="Bookman Old Style" w:hAnsi="Bookman Old Style"/>
          <w:b/>
          <w:u w:val="single"/>
          <w:lang w:eastAsia="zh-CN"/>
        </w:rPr>
      </w:pPr>
      <w:r w:rsidRPr="00A01133">
        <w:rPr>
          <w:rFonts w:ascii="Bookman Old Style" w:hAnsi="Bookman Old Style"/>
          <w:b/>
          <w:u w:val="single"/>
          <w:lang w:eastAsia="zh-CN"/>
        </w:rPr>
        <w:t xml:space="preserve">Przedmiot zamówienia obejmuje: </w:t>
      </w:r>
    </w:p>
    <w:p w14:paraId="1866D84C" w14:textId="77777777" w:rsidR="00BC3210" w:rsidRPr="00A01133" w:rsidRDefault="00BC3210" w:rsidP="00BC3210">
      <w:pPr>
        <w:pStyle w:val="Akapitzlist1"/>
        <w:numPr>
          <w:ilvl w:val="0"/>
          <w:numId w:val="5"/>
        </w:numPr>
        <w:tabs>
          <w:tab w:val="left" w:pos="426"/>
        </w:tabs>
        <w:suppressAutoHyphens/>
        <w:spacing w:after="0" w:line="288" w:lineRule="auto"/>
        <w:ind w:left="142" w:hanging="142"/>
        <w:jc w:val="both"/>
        <w:rPr>
          <w:rFonts w:ascii="Bookman Old Style" w:hAnsi="Bookman Old Style"/>
          <w:b/>
          <w:u w:val="single"/>
          <w:lang w:eastAsia="zh-CN"/>
        </w:rPr>
      </w:pPr>
      <w:r w:rsidRPr="00A01133">
        <w:rPr>
          <w:rFonts w:ascii="Bookman Old Style" w:hAnsi="Bookman Old Style"/>
          <w:b/>
          <w:u w:val="single"/>
          <w:lang w:eastAsia="zh-CN"/>
        </w:rPr>
        <w:t xml:space="preserve">Odbiór </w:t>
      </w:r>
    </w:p>
    <w:p w14:paraId="3C849169" w14:textId="77777777" w:rsidR="00BC3210" w:rsidRPr="00A01133" w:rsidRDefault="00BC3210" w:rsidP="00BC3210">
      <w:pPr>
        <w:pStyle w:val="Akapitzlist1"/>
        <w:numPr>
          <w:ilvl w:val="0"/>
          <w:numId w:val="6"/>
        </w:numPr>
        <w:tabs>
          <w:tab w:val="left" w:pos="426"/>
        </w:tabs>
        <w:suppressAutoHyphens/>
        <w:spacing w:after="0" w:line="288" w:lineRule="auto"/>
        <w:ind w:left="0" w:firstLine="0"/>
        <w:jc w:val="both"/>
        <w:rPr>
          <w:rFonts w:ascii="Bookman Old Style" w:hAnsi="Bookman Old Style"/>
          <w:b/>
          <w:bCs/>
        </w:rPr>
      </w:pPr>
      <w:r w:rsidRPr="00A01133">
        <w:rPr>
          <w:rFonts w:ascii="Bookman Old Style" w:hAnsi="Bookman Old Style"/>
          <w:bCs/>
        </w:rPr>
        <w:t>niesegregowanych (zmieszanych) odpadów komunalnych pochodzących z zabudowy jednorodzinnej, z zabudowy wielolokalowej, z terenu zabudowy Zespołu Staromiejskiego oraz ulicy Staszica,</w:t>
      </w:r>
    </w:p>
    <w:p w14:paraId="44CB2CA8" w14:textId="77777777" w:rsidR="00BC3210" w:rsidRPr="00A01133" w:rsidRDefault="00BC3210" w:rsidP="00BC3210">
      <w:pPr>
        <w:pStyle w:val="Akapitzlist1"/>
        <w:numPr>
          <w:ilvl w:val="0"/>
          <w:numId w:val="6"/>
        </w:numPr>
        <w:tabs>
          <w:tab w:val="left" w:pos="426"/>
        </w:tabs>
        <w:suppressAutoHyphens/>
        <w:spacing w:after="0" w:line="288" w:lineRule="auto"/>
        <w:ind w:left="0" w:firstLine="0"/>
        <w:jc w:val="both"/>
        <w:rPr>
          <w:rFonts w:ascii="Bookman Old Style" w:hAnsi="Bookman Old Style"/>
          <w:b/>
          <w:bCs/>
        </w:rPr>
      </w:pPr>
      <w:r w:rsidRPr="00A01133">
        <w:rPr>
          <w:rFonts w:ascii="Bookman Old Style" w:hAnsi="Bookman Old Style"/>
          <w:bCs/>
        </w:rPr>
        <w:t xml:space="preserve">odpadów komunalnych zbieranych selektywnie z terenu zabudowy jednorodzinnej, z terenu zabudowy Zespołu Staromiejskiego oraz ulicy Staszica </w:t>
      </w:r>
      <w:r w:rsidRPr="00A01133">
        <w:rPr>
          <w:rFonts w:ascii="Bookman Old Style" w:hAnsi="Bookman Old Style"/>
          <w:bCs/>
        </w:rPr>
        <w:lastRenderedPageBreak/>
        <w:t xml:space="preserve">gromadzonych </w:t>
      </w:r>
      <w:r w:rsidRPr="00A01133">
        <w:rPr>
          <w:rFonts w:ascii="Bookman Old Style" w:hAnsi="Bookman Old Style"/>
          <w:b/>
          <w:bCs/>
        </w:rPr>
        <w:t>w workach,</w:t>
      </w:r>
      <w:r w:rsidRPr="00A01133">
        <w:rPr>
          <w:rFonts w:ascii="Bookman Old Style" w:hAnsi="Bookman Old Style"/>
          <w:bCs/>
        </w:rPr>
        <w:t xml:space="preserve"> a</w:t>
      </w:r>
      <w:r w:rsidRPr="00A01133">
        <w:rPr>
          <w:rFonts w:ascii="Bookman Old Style" w:hAnsi="Bookman Old Style"/>
          <w:b/>
          <w:bCs/>
        </w:rPr>
        <w:t xml:space="preserve"> </w:t>
      </w:r>
      <w:r w:rsidRPr="00A01133">
        <w:rPr>
          <w:rFonts w:ascii="Bookman Old Style" w:hAnsi="Bookman Old Style"/>
          <w:bCs/>
        </w:rPr>
        <w:t xml:space="preserve">z terenu zabudowy wielolokalowej gromadzonych </w:t>
      </w:r>
      <w:r w:rsidRPr="00A01133">
        <w:rPr>
          <w:rFonts w:ascii="Bookman Old Style" w:hAnsi="Bookman Old Style"/>
          <w:b/>
          <w:bCs/>
        </w:rPr>
        <w:t>w pojemnikach</w:t>
      </w:r>
      <w:r w:rsidRPr="00A01133">
        <w:rPr>
          <w:rFonts w:ascii="Bookman Old Style" w:hAnsi="Bookman Old Style"/>
          <w:bCs/>
        </w:rPr>
        <w:t>:</w:t>
      </w:r>
    </w:p>
    <w:p w14:paraId="417CF5C2" w14:textId="77777777" w:rsidR="00BC3210" w:rsidRPr="00A01133" w:rsidRDefault="00BC3210" w:rsidP="00BC3210">
      <w:pPr>
        <w:pStyle w:val="Akapitzlist1"/>
        <w:tabs>
          <w:tab w:val="left" w:pos="3500"/>
        </w:tabs>
        <w:spacing w:line="288" w:lineRule="auto"/>
        <w:ind w:left="0"/>
        <w:jc w:val="both"/>
        <w:rPr>
          <w:rFonts w:ascii="Bookman Old Style" w:hAnsi="Bookman Old Style"/>
          <w:bCs/>
        </w:rPr>
      </w:pPr>
      <w:r w:rsidRPr="00A01133">
        <w:rPr>
          <w:rFonts w:ascii="Bookman Old Style" w:hAnsi="Bookman Old Style"/>
          <w:bCs/>
        </w:rPr>
        <w:t xml:space="preserve">- koloru zielonego – odpadów ze szkła, w tym odpadów opakowaniowych ze szkła, </w:t>
      </w:r>
    </w:p>
    <w:p w14:paraId="71ECED50" w14:textId="77777777" w:rsidR="00BC3210" w:rsidRPr="00A01133" w:rsidRDefault="00BC3210" w:rsidP="00BC3210">
      <w:pPr>
        <w:pStyle w:val="Akapitzlist1"/>
        <w:tabs>
          <w:tab w:val="left" w:pos="3500"/>
        </w:tabs>
        <w:spacing w:line="288" w:lineRule="auto"/>
        <w:ind w:left="0"/>
        <w:jc w:val="both"/>
        <w:rPr>
          <w:rFonts w:ascii="Bookman Old Style" w:hAnsi="Bookman Old Style"/>
          <w:bCs/>
        </w:rPr>
      </w:pPr>
      <w:r w:rsidRPr="00A01133">
        <w:rPr>
          <w:rFonts w:ascii="Bookman Old Style" w:hAnsi="Bookman Old Style"/>
          <w:bCs/>
        </w:rPr>
        <w:t xml:space="preserve">- koloru żółtego – odpadów łącznie: metali i tworzyw sztucznych, w tym odpadów metali oraz odpadów opakowaniowych z metali, odpadów tworzyw sztucznych, </w:t>
      </w:r>
      <w:r w:rsidRPr="00A01133">
        <w:rPr>
          <w:rFonts w:ascii="Bookman Old Style" w:hAnsi="Bookman Old Style"/>
          <w:bCs/>
        </w:rPr>
        <w:br/>
        <w:t xml:space="preserve">w tym odpadów opakowaniowych tworzyw sztucznych oraz odpadów opakowaniowych wielomateriałowych. Wymienione frakcje należy zbierać łącznie </w:t>
      </w:r>
      <w:r w:rsidRPr="00A01133">
        <w:rPr>
          <w:rFonts w:ascii="Bookman Old Style" w:hAnsi="Bookman Old Style"/>
          <w:bCs/>
        </w:rPr>
        <w:br/>
        <w:t xml:space="preserve">w worku/pojemniku koloru żółtego,  </w:t>
      </w:r>
    </w:p>
    <w:p w14:paraId="29590E19" w14:textId="77777777" w:rsidR="00BC3210" w:rsidRPr="00A01133" w:rsidRDefault="00BC3210" w:rsidP="00BC3210">
      <w:pPr>
        <w:pStyle w:val="Akapitzlist1"/>
        <w:tabs>
          <w:tab w:val="left" w:pos="3500"/>
        </w:tabs>
        <w:spacing w:line="288" w:lineRule="auto"/>
        <w:ind w:left="0"/>
        <w:jc w:val="both"/>
        <w:rPr>
          <w:rFonts w:ascii="Bookman Old Style" w:hAnsi="Bookman Old Style"/>
          <w:bCs/>
        </w:rPr>
      </w:pPr>
      <w:r w:rsidRPr="00A01133">
        <w:rPr>
          <w:rFonts w:ascii="Bookman Old Style" w:hAnsi="Bookman Old Style"/>
          <w:bCs/>
        </w:rPr>
        <w:t>- koloru niebieskiego – odpadów z papieru, w tym tektury, odpadów opakowaniowych z papieru i odpadów opakowaniowych z tektury,</w:t>
      </w:r>
      <w:r w:rsidRPr="00A01133">
        <w:rPr>
          <w:rFonts w:ascii="Bookman Old Style" w:hAnsi="Bookman Old Style"/>
          <w:bCs/>
          <w:strike/>
        </w:rPr>
        <w:t xml:space="preserve"> </w:t>
      </w:r>
    </w:p>
    <w:p w14:paraId="587EAE9F" w14:textId="77777777" w:rsidR="00BC3210" w:rsidRPr="00A01133" w:rsidRDefault="00BC3210" w:rsidP="00BC3210">
      <w:pPr>
        <w:pStyle w:val="Akapitzlist1"/>
        <w:spacing w:line="288" w:lineRule="auto"/>
        <w:ind w:left="0"/>
        <w:jc w:val="both"/>
        <w:rPr>
          <w:rFonts w:ascii="Bookman Old Style" w:hAnsi="Bookman Old Style"/>
          <w:bCs/>
        </w:rPr>
      </w:pPr>
      <w:r w:rsidRPr="00A01133">
        <w:rPr>
          <w:rFonts w:ascii="Bookman Old Style" w:hAnsi="Bookman Old Style"/>
          <w:bCs/>
        </w:rPr>
        <w:t xml:space="preserve">- koloru brązowego – bioodpadów z wyłączeniem części roślin pochodzących </w:t>
      </w:r>
      <w:r w:rsidRPr="00A01133">
        <w:rPr>
          <w:rFonts w:ascii="Bookman Old Style" w:hAnsi="Bookman Old Style"/>
          <w:bCs/>
        </w:rPr>
        <w:br/>
        <w:t xml:space="preserve">z pielęgnacji terenów zielonych i ogrodów zwanych również „odpadami </w:t>
      </w:r>
      <w:proofErr w:type="spellStart"/>
      <w:r w:rsidRPr="00A01133">
        <w:rPr>
          <w:rFonts w:ascii="Bookman Old Style" w:hAnsi="Bookman Old Style"/>
          <w:bCs/>
        </w:rPr>
        <w:t>bio</w:t>
      </w:r>
      <w:proofErr w:type="spellEnd"/>
      <w:r w:rsidRPr="00A01133">
        <w:rPr>
          <w:rFonts w:ascii="Bookman Old Style" w:hAnsi="Bookman Old Style"/>
          <w:bCs/>
        </w:rPr>
        <w:t xml:space="preserve">” oraz bioodpadów stanowiące części roślin pochodzących z pielęgnacji terenów zielonych </w:t>
      </w:r>
      <w:r w:rsidRPr="00A01133">
        <w:rPr>
          <w:rFonts w:ascii="Bookman Old Style" w:hAnsi="Bookman Old Style"/>
          <w:bCs/>
        </w:rPr>
        <w:br/>
        <w:t>i ogrodów,</w:t>
      </w:r>
    </w:p>
    <w:p w14:paraId="0EFDE5ED" w14:textId="4144827C" w:rsidR="00BC3210" w:rsidRPr="00A01133" w:rsidRDefault="00BC3210" w:rsidP="00BC3210">
      <w:pPr>
        <w:pStyle w:val="Akapitzlist1"/>
        <w:numPr>
          <w:ilvl w:val="0"/>
          <w:numId w:val="6"/>
        </w:numPr>
        <w:tabs>
          <w:tab w:val="left" w:pos="426"/>
        </w:tabs>
        <w:suppressAutoHyphens/>
        <w:spacing w:after="0" w:line="288" w:lineRule="auto"/>
        <w:ind w:left="0" w:firstLine="0"/>
        <w:jc w:val="both"/>
        <w:rPr>
          <w:rFonts w:ascii="Bookman Old Style" w:hAnsi="Bookman Old Style"/>
          <w:b/>
          <w:bCs/>
        </w:rPr>
      </w:pPr>
      <w:r w:rsidRPr="00A01133">
        <w:rPr>
          <w:rFonts w:ascii="Bookman Old Style" w:hAnsi="Bookman Old Style"/>
          <w:bCs/>
        </w:rPr>
        <w:t xml:space="preserve">odpadów komunalnych z pojemników do selektywnej zbiórki odpadów komunalnych zlokalizowanych na terenie miasta Krosna (w tym przy ul. Podwale, ul. Legionów) - </w:t>
      </w:r>
      <w:r w:rsidRPr="00A01133">
        <w:rPr>
          <w:rFonts w:ascii="Bookman Old Style" w:hAnsi="Bookman Old Style"/>
          <w:b/>
          <w:bCs/>
        </w:rPr>
        <w:t xml:space="preserve">typu igloo lub podobnych należących do Zamawiającego, </w:t>
      </w:r>
      <w:r w:rsidR="00D86EC4" w:rsidRPr="00A01133">
        <w:rPr>
          <w:rFonts w:ascii="Bookman Old Style" w:hAnsi="Bookman Old Style"/>
          <w:b/>
          <w:bCs/>
        </w:rPr>
        <w:br/>
      </w:r>
      <w:r w:rsidRPr="00A01133">
        <w:rPr>
          <w:rFonts w:ascii="Bookman Old Style" w:hAnsi="Bookman Old Style"/>
          <w:b/>
          <w:bCs/>
        </w:rPr>
        <w:t>tj. z pojemników</w:t>
      </w:r>
      <w:r w:rsidRPr="00A01133">
        <w:rPr>
          <w:rFonts w:ascii="Bookman Old Style" w:hAnsi="Bookman Old Style"/>
          <w:bCs/>
        </w:rPr>
        <w:t xml:space="preserve">: </w:t>
      </w:r>
    </w:p>
    <w:p w14:paraId="3D6A789C" w14:textId="77777777" w:rsidR="00BC3210" w:rsidRPr="00A01133" w:rsidRDefault="00BC3210" w:rsidP="00BC3210">
      <w:pPr>
        <w:pStyle w:val="Akapitzlist1"/>
        <w:tabs>
          <w:tab w:val="left" w:pos="3500"/>
        </w:tabs>
        <w:spacing w:line="288" w:lineRule="auto"/>
        <w:ind w:left="0"/>
        <w:jc w:val="both"/>
        <w:rPr>
          <w:rFonts w:ascii="Bookman Old Style" w:hAnsi="Bookman Old Style"/>
          <w:bCs/>
        </w:rPr>
      </w:pPr>
      <w:r w:rsidRPr="00A01133">
        <w:rPr>
          <w:rFonts w:ascii="Bookman Old Style" w:hAnsi="Bookman Old Style"/>
          <w:bCs/>
        </w:rPr>
        <w:t xml:space="preserve">- koloru zielonego – odpadów ze szkła, w tym odpadów opakowaniowych ze szkła, </w:t>
      </w:r>
    </w:p>
    <w:p w14:paraId="38A1C566" w14:textId="77777777" w:rsidR="00BC3210" w:rsidRPr="00A01133" w:rsidRDefault="00BC3210" w:rsidP="00BC3210">
      <w:pPr>
        <w:pStyle w:val="Akapitzlist1"/>
        <w:tabs>
          <w:tab w:val="left" w:pos="3500"/>
        </w:tabs>
        <w:spacing w:line="288" w:lineRule="auto"/>
        <w:ind w:left="0"/>
        <w:jc w:val="both"/>
        <w:rPr>
          <w:rFonts w:ascii="Bookman Old Style" w:hAnsi="Bookman Old Style"/>
          <w:bCs/>
        </w:rPr>
      </w:pPr>
      <w:r w:rsidRPr="00A01133">
        <w:rPr>
          <w:rFonts w:ascii="Bookman Old Style" w:hAnsi="Bookman Old Style"/>
          <w:bCs/>
        </w:rPr>
        <w:t xml:space="preserve">- koloru żółtego – odpadów łącznie: metali i tworzyw sztucznych, w tym odpadów metali oraz odpadów opakowaniowych z metali, odpadów tworzyw sztucznych, </w:t>
      </w:r>
      <w:r w:rsidRPr="00A01133">
        <w:rPr>
          <w:rFonts w:ascii="Bookman Old Style" w:hAnsi="Bookman Old Style"/>
          <w:bCs/>
        </w:rPr>
        <w:br/>
        <w:t xml:space="preserve">w tym odpadów opakowaniowych tworzyw sztucznych oraz odpadów opakowaniowych wielomateriałowych. Wymienione frakcje należy zbierać łącznie </w:t>
      </w:r>
      <w:r w:rsidRPr="00A01133">
        <w:rPr>
          <w:rFonts w:ascii="Bookman Old Style" w:hAnsi="Bookman Old Style"/>
          <w:bCs/>
        </w:rPr>
        <w:br/>
        <w:t xml:space="preserve">w pojemniku koloru żółtego, </w:t>
      </w:r>
    </w:p>
    <w:p w14:paraId="311EB3E5" w14:textId="77777777" w:rsidR="00BC3210" w:rsidRPr="00A01133" w:rsidRDefault="00BC3210" w:rsidP="00BC3210">
      <w:pPr>
        <w:pStyle w:val="Akapitzlist1"/>
        <w:tabs>
          <w:tab w:val="left" w:pos="3500"/>
        </w:tabs>
        <w:spacing w:line="288" w:lineRule="auto"/>
        <w:ind w:left="0"/>
        <w:jc w:val="both"/>
        <w:rPr>
          <w:rFonts w:ascii="Bookman Old Style" w:hAnsi="Bookman Old Style"/>
          <w:bCs/>
        </w:rPr>
      </w:pPr>
      <w:r w:rsidRPr="00A01133">
        <w:rPr>
          <w:rFonts w:ascii="Bookman Old Style" w:hAnsi="Bookman Old Style"/>
          <w:bCs/>
        </w:rPr>
        <w:t>- koloru niebieskiego – odpadów z papieru, w tym tektury, odpadów opakowaniowych z papieru i odpadów opakowaniowych z tektury,</w:t>
      </w:r>
      <w:r w:rsidRPr="00A01133">
        <w:rPr>
          <w:rFonts w:ascii="Bookman Old Style" w:hAnsi="Bookman Old Style"/>
          <w:bCs/>
          <w:strike/>
        </w:rPr>
        <w:t xml:space="preserve"> </w:t>
      </w:r>
    </w:p>
    <w:p w14:paraId="01E829DE" w14:textId="77777777" w:rsidR="00BC3210" w:rsidRPr="00A01133" w:rsidRDefault="00BC3210" w:rsidP="00BC3210">
      <w:pPr>
        <w:pStyle w:val="Akapitzlist1"/>
        <w:numPr>
          <w:ilvl w:val="0"/>
          <w:numId w:val="6"/>
        </w:numPr>
        <w:tabs>
          <w:tab w:val="left" w:pos="426"/>
        </w:tabs>
        <w:suppressAutoHyphens/>
        <w:spacing w:after="0" w:line="288" w:lineRule="auto"/>
        <w:ind w:left="0" w:firstLine="0"/>
        <w:jc w:val="both"/>
        <w:rPr>
          <w:rFonts w:ascii="Bookman Old Style" w:hAnsi="Bookman Old Style"/>
          <w:b/>
          <w:bCs/>
        </w:rPr>
      </w:pPr>
      <w:r w:rsidRPr="00A01133">
        <w:rPr>
          <w:rFonts w:ascii="Bookman Old Style" w:hAnsi="Bookman Old Style"/>
          <w:bCs/>
        </w:rPr>
        <w:t>popiołów z zabudowy jednorodzinnej, z terenu zabudowy Zespołu Staromiejskiego oraz ulicy Staszica;</w:t>
      </w:r>
    </w:p>
    <w:p w14:paraId="429ADCAD" w14:textId="77777777" w:rsidR="00BC3210" w:rsidRPr="00A01133" w:rsidRDefault="00BC3210" w:rsidP="00BC3210">
      <w:pPr>
        <w:pStyle w:val="Akapitzlist1"/>
        <w:tabs>
          <w:tab w:val="left" w:pos="426"/>
        </w:tabs>
        <w:spacing w:line="288" w:lineRule="auto"/>
        <w:ind w:left="1004"/>
        <w:jc w:val="both"/>
        <w:rPr>
          <w:rFonts w:ascii="Times New Roman" w:hAnsi="Times New Roman"/>
          <w:u w:val="single"/>
          <w:lang w:eastAsia="zh-CN"/>
        </w:rPr>
      </w:pPr>
    </w:p>
    <w:p w14:paraId="4A10A713" w14:textId="77777777" w:rsidR="00BC3210" w:rsidRPr="00A01133" w:rsidRDefault="00BC3210" w:rsidP="00BC3210">
      <w:pPr>
        <w:pStyle w:val="Akapitzlist1"/>
        <w:numPr>
          <w:ilvl w:val="0"/>
          <w:numId w:val="5"/>
        </w:numPr>
        <w:tabs>
          <w:tab w:val="left" w:pos="426"/>
        </w:tabs>
        <w:suppressAutoHyphens/>
        <w:spacing w:after="0" w:line="288" w:lineRule="auto"/>
        <w:ind w:left="0" w:firstLine="0"/>
        <w:jc w:val="both"/>
        <w:rPr>
          <w:rFonts w:ascii="Bookman Old Style" w:hAnsi="Bookman Old Style"/>
          <w:b/>
          <w:u w:val="single"/>
          <w:lang w:eastAsia="zh-CN"/>
        </w:rPr>
      </w:pPr>
      <w:r w:rsidRPr="00A01133">
        <w:rPr>
          <w:rFonts w:ascii="Bookman Old Style" w:hAnsi="Bookman Old Style"/>
          <w:b/>
          <w:u w:val="single"/>
          <w:lang w:eastAsia="zh-CN"/>
        </w:rPr>
        <w:t xml:space="preserve">Wyposażenie w pojemniki </w:t>
      </w:r>
      <w:r w:rsidRPr="00A01133">
        <w:rPr>
          <w:rFonts w:ascii="Bookman Old Style" w:hAnsi="Bookman Old Style"/>
          <w:b/>
          <w:bCs/>
          <w:u w:val="single"/>
        </w:rPr>
        <w:t xml:space="preserve">na niesegregowane (zmieszane) odpady komunalne właścicieli nieruchomości zamieszkałych na terenie Miasta Krosna </w:t>
      </w:r>
    </w:p>
    <w:p w14:paraId="7BE666A8" w14:textId="77777777" w:rsidR="00BC3210" w:rsidRPr="00A01133" w:rsidRDefault="00BC3210" w:rsidP="00BC3210">
      <w:pPr>
        <w:pStyle w:val="Akapitzlist1"/>
        <w:numPr>
          <w:ilvl w:val="0"/>
          <w:numId w:val="7"/>
        </w:numPr>
        <w:tabs>
          <w:tab w:val="left" w:pos="426"/>
          <w:tab w:val="left" w:pos="3500"/>
        </w:tabs>
        <w:suppressAutoHyphens/>
        <w:spacing w:after="0" w:line="288" w:lineRule="auto"/>
        <w:ind w:left="0" w:firstLine="0"/>
        <w:jc w:val="both"/>
        <w:rPr>
          <w:rFonts w:ascii="Bookman Old Style" w:hAnsi="Bookman Old Style"/>
          <w:bCs/>
        </w:rPr>
      </w:pPr>
      <w:r w:rsidRPr="00A01133">
        <w:rPr>
          <w:rFonts w:ascii="Bookman Old Style" w:hAnsi="Bookman Old Style"/>
          <w:bCs/>
          <w:u w:val="single"/>
        </w:rPr>
        <w:t>wyposażenie w pojemniki na niesegregowane (zmieszane) odpady komunalne właścicieli nieruchomości zamieszkałych w zabudowie jednorodzinnej i zabudowie Zespołu Staromiejskiego oraz ulicy Staszica,</w:t>
      </w:r>
    </w:p>
    <w:p w14:paraId="50FD244E" w14:textId="77777777" w:rsidR="00BC3210" w:rsidRPr="00A01133" w:rsidRDefault="00BC3210" w:rsidP="00BC3210">
      <w:pPr>
        <w:tabs>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t xml:space="preserve">Pojemność pojemnika dostarczanego przez wykonawcę uzależniona jest od liczby osób zamieszkujących daną nieruchomość i powinna być każdorazowo zgodna </w:t>
      </w:r>
      <w:r w:rsidRPr="00A01133">
        <w:rPr>
          <w:rFonts w:ascii="Bookman Old Style" w:hAnsi="Bookman Old Style"/>
          <w:bCs/>
          <w:sz w:val="22"/>
          <w:szCs w:val="22"/>
        </w:rPr>
        <w:br/>
        <w:t>z prawem miejscowym w tym z Regulaminem utrzymania czystości i porządku na terenie Gminy Miasto Krosno, a mianowicie:</w:t>
      </w:r>
    </w:p>
    <w:p w14:paraId="1A66A61F" w14:textId="77777777" w:rsidR="00BC3210" w:rsidRPr="00A01133" w:rsidRDefault="00BC3210" w:rsidP="00BC3210">
      <w:pPr>
        <w:tabs>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t>- dla 1 osoby - w rozmiarze 60 litrów,</w:t>
      </w:r>
    </w:p>
    <w:p w14:paraId="6EFFA84F" w14:textId="77777777" w:rsidR="00BC3210" w:rsidRPr="00A01133" w:rsidRDefault="00BC3210" w:rsidP="00BC3210">
      <w:pPr>
        <w:tabs>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t xml:space="preserve">- dla 2 osób - w rozmiarze 60 litrów lub 110 litrów lub 120 litrów, </w:t>
      </w:r>
    </w:p>
    <w:p w14:paraId="60E8CF9D" w14:textId="77777777" w:rsidR="00BC3210" w:rsidRPr="00A01133" w:rsidRDefault="00BC3210" w:rsidP="00BC3210">
      <w:pPr>
        <w:tabs>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t xml:space="preserve">- od 3 do 4 osób - w rozmiarze 110 litrów lub 120 litrów, </w:t>
      </w:r>
    </w:p>
    <w:p w14:paraId="5E71B00C" w14:textId="77777777" w:rsidR="00BC3210" w:rsidRPr="00A01133" w:rsidRDefault="00BC3210" w:rsidP="00BC3210">
      <w:pPr>
        <w:tabs>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t>- od 5 do 6 osób - w rozmiarze 180 litrów,</w:t>
      </w:r>
    </w:p>
    <w:p w14:paraId="4A7B996C" w14:textId="77777777" w:rsidR="00BC3210" w:rsidRPr="00A01133" w:rsidRDefault="00BC3210" w:rsidP="00BC3210">
      <w:pPr>
        <w:tabs>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t>- 7 osób lub więcej - w rozmiarze 240 litrów i wielokrotności pojemników odpowiednio 60 litrów, 110 litrów lub 120 litrów i 180 litrów,</w:t>
      </w:r>
    </w:p>
    <w:p w14:paraId="02B98EA4" w14:textId="77777777" w:rsidR="00BC3210" w:rsidRPr="00A01133" w:rsidRDefault="00BC3210" w:rsidP="00BC3210">
      <w:pPr>
        <w:tabs>
          <w:tab w:val="left" w:pos="709"/>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t xml:space="preserve">- w przypadku wytworzenia większej ilości niesegregowanych (zmieszanych) odpadów komunalnych dopuszcza się zbieranie ich w workach w kolorze czarnym, które właściciel nieruchomości, na której zamieszkują mieszkańcy może pobrać bezpłatnie </w:t>
      </w:r>
      <w:r w:rsidRPr="00A01133">
        <w:rPr>
          <w:rFonts w:ascii="Bookman Old Style" w:hAnsi="Bookman Old Style"/>
          <w:bCs/>
          <w:sz w:val="22"/>
          <w:szCs w:val="22"/>
        </w:rPr>
        <w:lastRenderedPageBreak/>
        <w:t>w siedzibie wykonawcy, pod warunkiem, że worki te będą służyły właścicielowi nieruchomości do okazjonalnego gromadzenia odpadów w przypadku przepełnienia się pojemników, o których mowa powyżej.</w:t>
      </w:r>
    </w:p>
    <w:p w14:paraId="23A1EB38" w14:textId="77777777" w:rsidR="00BC3210" w:rsidRPr="00A01133" w:rsidRDefault="00BC3210" w:rsidP="00BC3210">
      <w:pPr>
        <w:tabs>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t>Ze względu na specyfikę zabudowy wykonawca jest zobowiązany do odbierania odpadów z terenu zabudowy Zespołu Staromiejskiego oraz ulicy Staszica samochodem specjalistycznym (śmieciarką) o ładowności do 3,5 tony.</w:t>
      </w:r>
    </w:p>
    <w:p w14:paraId="15C97B52" w14:textId="77777777" w:rsidR="00BC3210" w:rsidRPr="00A01133" w:rsidRDefault="00BC3210" w:rsidP="00BC3210">
      <w:pPr>
        <w:tabs>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t>Wykonawca wyposaży w pojemniki na niesegregowane (zmieszane) odpady komunalne nieruchomości nowo zamieszkałe – do 3 dni roboczych od momentu uzyskania informacji o zaistniałym fakcie od Zamawiającego,</w:t>
      </w:r>
    </w:p>
    <w:p w14:paraId="6D8CB734" w14:textId="77777777" w:rsidR="00BC3210" w:rsidRPr="00A01133" w:rsidRDefault="00BC3210" w:rsidP="00BC3210">
      <w:pPr>
        <w:pStyle w:val="Akapitzlist1"/>
        <w:numPr>
          <w:ilvl w:val="0"/>
          <w:numId w:val="7"/>
        </w:numPr>
        <w:tabs>
          <w:tab w:val="left" w:pos="426"/>
        </w:tabs>
        <w:suppressAutoHyphens/>
        <w:spacing w:after="0" w:line="288" w:lineRule="auto"/>
        <w:ind w:left="0" w:firstLine="0"/>
        <w:jc w:val="both"/>
        <w:rPr>
          <w:rFonts w:ascii="Bookman Old Style" w:hAnsi="Bookman Old Style"/>
          <w:bCs/>
        </w:rPr>
      </w:pPr>
      <w:r w:rsidRPr="00A01133">
        <w:rPr>
          <w:rFonts w:ascii="Bookman Old Style" w:hAnsi="Bookman Old Style"/>
          <w:bCs/>
          <w:u w:val="single"/>
        </w:rPr>
        <w:t>wyposażenie w pojemniki na niesegregowane (zmieszane) odpady komunalne właścicieli nieruchomości zamieszkałych w zabudowie wielolokalowej.</w:t>
      </w:r>
      <w:r w:rsidRPr="00A01133">
        <w:rPr>
          <w:rFonts w:ascii="Bookman Old Style" w:hAnsi="Bookman Old Style"/>
          <w:bCs/>
        </w:rPr>
        <w:t xml:space="preserve"> </w:t>
      </w:r>
    </w:p>
    <w:p w14:paraId="4A5D2B7E" w14:textId="77777777" w:rsidR="00BC3210" w:rsidRPr="00A01133" w:rsidRDefault="00BC3210" w:rsidP="00BC3210">
      <w:pPr>
        <w:tabs>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t xml:space="preserve">Zgodnie z Regulaminem utrzymania czystości i porządku na terenie Gminy Miasto Krosno w zabudowie wielolokalowej zbieranie zmieszanych odpadów komunalnych następuje w pojemnikach o minimalnej pojemności 120 litrów i nie większej niż 1100 litrów. </w:t>
      </w:r>
    </w:p>
    <w:p w14:paraId="735A664C" w14:textId="77777777" w:rsidR="00BC3210" w:rsidRPr="00A01133" w:rsidRDefault="00BC3210" w:rsidP="00BC3210">
      <w:pPr>
        <w:tabs>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t xml:space="preserve">Zamawiający wymaga zastosowania w zabudowie wielolokalowej pojemników dostosowanych do ilości wytwarzanych odpadów przez osoby zamieszkujące daną nieruchomość oraz do częstotliwości odbioru odpadów. </w:t>
      </w:r>
    </w:p>
    <w:p w14:paraId="6E137688" w14:textId="1C0F429A" w:rsidR="00BC3210" w:rsidRPr="00A01133" w:rsidRDefault="00BC3210" w:rsidP="00BC3210">
      <w:pPr>
        <w:tabs>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t>Dokładne lokalizacje pojemników są ustalane pomiędzy Zarządcą nieruchomości, właścicielem lub przedstawicielem nieruchomości a wykonawcą, celem zapewnienia optymalnych rozwiązań co do odbioru odpadów z miejsc ich gromadzenia oraz zapewnienia stosownych odległości wynikających z przepisów wydanych na podstawie art. 7 ust. 2 pkt 1 ustawy z dnia 7 lipca 1994 r. – Prawo budowlane (Dz. U. z 202</w:t>
      </w:r>
      <w:r w:rsidR="00086528" w:rsidRPr="00A01133">
        <w:rPr>
          <w:rFonts w:ascii="Bookman Old Style" w:hAnsi="Bookman Old Style"/>
          <w:bCs/>
          <w:sz w:val="22"/>
          <w:szCs w:val="22"/>
        </w:rPr>
        <w:t>4</w:t>
      </w:r>
      <w:r w:rsidRPr="00A01133">
        <w:rPr>
          <w:rFonts w:ascii="Bookman Old Style" w:hAnsi="Bookman Old Style"/>
          <w:bCs/>
          <w:sz w:val="22"/>
          <w:szCs w:val="22"/>
        </w:rPr>
        <w:t xml:space="preserve"> r. poz. </w:t>
      </w:r>
      <w:r w:rsidR="00086528" w:rsidRPr="00A01133">
        <w:rPr>
          <w:rFonts w:ascii="Bookman Old Style" w:hAnsi="Bookman Old Style"/>
          <w:bCs/>
          <w:sz w:val="22"/>
          <w:szCs w:val="22"/>
        </w:rPr>
        <w:t>725</w:t>
      </w:r>
      <w:r w:rsidRPr="00A01133">
        <w:rPr>
          <w:rFonts w:ascii="Bookman Old Style" w:hAnsi="Bookman Old Style"/>
          <w:bCs/>
          <w:sz w:val="22"/>
          <w:szCs w:val="22"/>
        </w:rPr>
        <w:t xml:space="preserve"> z późn. zm.) </w:t>
      </w:r>
    </w:p>
    <w:p w14:paraId="7BB7223C" w14:textId="77777777" w:rsidR="00BC3210" w:rsidRPr="00A01133" w:rsidRDefault="00BC3210" w:rsidP="00BC3210">
      <w:pPr>
        <w:pStyle w:val="Akapitzlist1"/>
        <w:numPr>
          <w:ilvl w:val="0"/>
          <w:numId w:val="7"/>
        </w:numPr>
        <w:tabs>
          <w:tab w:val="left" w:pos="426"/>
        </w:tabs>
        <w:suppressAutoHyphens/>
        <w:spacing w:after="0" w:line="288" w:lineRule="auto"/>
        <w:ind w:left="0" w:firstLine="0"/>
        <w:jc w:val="both"/>
        <w:rPr>
          <w:rFonts w:ascii="Bookman Old Style" w:hAnsi="Bookman Old Style"/>
          <w:bCs/>
        </w:rPr>
      </w:pPr>
      <w:r w:rsidRPr="00A01133">
        <w:rPr>
          <w:rFonts w:ascii="Bookman Old Style" w:hAnsi="Bookman Old Style"/>
          <w:bCs/>
          <w:u w:val="single"/>
        </w:rPr>
        <w:t xml:space="preserve">zapisy ogólne dotyczące pojemników na niesegregowane (zmieszane) odpady komunalne właścicieli nieruchomości zamieszkałych na terenie Miasta Krosna.  </w:t>
      </w:r>
    </w:p>
    <w:p w14:paraId="3BA9481D" w14:textId="77777777" w:rsidR="00BC3210" w:rsidRPr="00A01133" w:rsidRDefault="00BC3210" w:rsidP="00BC3210">
      <w:pPr>
        <w:tabs>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t>Na uzasadniony wniosek właściciela nieruchomości, Zamawiający może wyrazić zgodę na używanie innego pojemnika niż wymieniony w pkt 2 lit. a.</w:t>
      </w:r>
    </w:p>
    <w:p w14:paraId="68406529" w14:textId="77777777" w:rsidR="00BC3210" w:rsidRPr="00A01133" w:rsidRDefault="00BC3210" w:rsidP="00BC3210">
      <w:pPr>
        <w:tabs>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t xml:space="preserve">Zamawiający nie dopuszcza zbierania niesegregowanych (zmieszanych) odpadów komunalnych w pojemnikach koloru wskazanego do selektywnego zbierania odpadów wymienionych w rozporządzeniu Rozporządzenia </w:t>
      </w:r>
      <w:bookmarkStart w:id="3" w:name="page109R_mcid11"/>
      <w:bookmarkEnd w:id="3"/>
      <w:r w:rsidRPr="00A01133">
        <w:rPr>
          <w:rFonts w:ascii="Bookman Old Style" w:hAnsi="Bookman Old Style"/>
          <w:bCs/>
          <w:sz w:val="22"/>
          <w:szCs w:val="22"/>
        </w:rPr>
        <w:t xml:space="preserve">Ministra Klimatu </w:t>
      </w:r>
      <w:r w:rsidRPr="00A01133">
        <w:rPr>
          <w:rFonts w:ascii="Bookman Old Style" w:hAnsi="Bookman Old Style"/>
          <w:bCs/>
          <w:sz w:val="22"/>
          <w:szCs w:val="22"/>
        </w:rPr>
        <w:br/>
        <w:t xml:space="preserve">i Środowiska z dnia 10 maja 2021 r. </w:t>
      </w:r>
      <w:bookmarkStart w:id="4" w:name="page109R_mcid31"/>
      <w:bookmarkEnd w:id="4"/>
      <w:r w:rsidRPr="00A01133">
        <w:rPr>
          <w:rFonts w:ascii="Bookman Old Style" w:hAnsi="Bookman Old Style"/>
          <w:bCs/>
          <w:sz w:val="22"/>
          <w:szCs w:val="22"/>
        </w:rPr>
        <w:t>w sprawie sposobu selektywnego zbierania wybranych frakcji odpadów (Dz.U. z 2021 r. poz. 906), które zbiera się selektywnie.</w:t>
      </w:r>
    </w:p>
    <w:p w14:paraId="0975D3ED" w14:textId="77777777" w:rsidR="00BC3210" w:rsidRPr="00A01133" w:rsidRDefault="00BC3210" w:rsidP="00BC3210">
      <w:pPr>
        <w:tabs>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t>Dostarczone pojemniki muszą być czyste, bez znamion uszkodzenia, oznaczone w następujący sposób: „ODPADY KOMUNALNE ZMIESZANE - MIASTO KROSNO”, oraz oznaczone numerem kolejnym (cyfry arabskie). Wykonawca zobowiązany jest aktualizować na bieżąco numerację pojemników oraz uzupełniać braki w numeracji, powstające w wyniku eksploatacji oraz oddziaływania warunków atmosferycznych na oznakowanie pojemników.</w:t>
      </w:r>
    </w:p>
    <w:p w14:paraId="084FF282" w14:textId="77777777" w:rsidR="00BC3210" w:rsidRPr="00A01133" w:rsidRDefault="00BC3210" w:rsidP="00BC3210">
      <w:pPr>
        <w:tabs>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t xml:space="preserve">Dostarczone pojemniki wykonawca może oznakować własnym logo, co dopuszcza Zamawiający pod warunkiem, że nie będzie ono większe niż połowa wielkości oznakowania wymaganego przez Zamawiającego. </w:t>
      </w:r>
    </w:p>
    <w:p w14:paraId="7E171CAC" w14:textId="77777777" w:rsidR="00BC3210" w:rsidRPr="00A01133" w:rsidRDefault="00BC3210" w:rsidP="00BC3210">
      <w:pPr>
        <w:tabs>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t xml:space="preserve">Oznaczenie pojemników powinno być wykonane w sposób trwały np. poprzez naklejkę wykonaną z trwałej folii, odpornej na warunki atmosferyczne </w:t>
      </w:r>
      <w:r w:rsidRPr="00A01133">
        <w:rPr>
          <w:rFonts w:ascii="Bookman Old Style" w:hAnsi="Bookman Old Style"/>
          <w:bCs/>
          <w:sz w:val="22"/>
          <w:szCs w:val="22"/>
        </w:rPr>
        <w:br/>
        <w:t>(w szczególności: promieniowanie UV i opady deszczu oraz śniegu). Oznaczenia powinny być naklejone w sposób zapobiegający pomarszczeniu. Zamawiający wymaga, aby format oznakowania pojemników był wielkości:</w:t>
      </w:r>
    </w:p>
    <w:p w14:paraId="57B3DC35" w14:textId="77777777" w:rsidR="00BC3210" w:rsidRPr="00A01133" w:rsidRDefault="00BC3210" w:rsidP="00BC3210">
      <w:pPr>
        <w:tabs>
          <w:tab w:val="left" w:pos="709"/>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lastRenderedPageBreak/>
        <w:t>- w zabudowie jednorodzinnej i zabudowie Zespołu Staromiejskiego oraz ulicy Staszica co najmniej A4,</w:t>
      </w:r>
    </w:p>
    <w:p w14:paraId="2A13C27C" w14:textId="77777777" w:rsidR="00BC3210" w:rsidRPr="00A01133" w:rsidRDefault="00BC3210" w:rsidP="00BC3210">
      <w:pPr>
        <w:tabs>
          <w:tab w:val="left" w:pos="709"/>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t>- w zabudowie wielolokalowej co najmniej A3.</w:t>
      </w:r>
    </w:p>
    <w:p w14:paraId="5318D1BB" w14:textId="77777777" w:rsidR="00BC3210" w:rsidRPr="00A01133" w:rsidRDefault="00BC3210" w:rsidP="00BC3210">
      <w:pPr>
        <w:tabs>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t xml:space="preserve">Do ustawianych pojemników musi być możliwość dojazdu specjalistycznego samochodu odbierającego odpady, który będzie je opróżniał w sposób mechaniczny. </w:t>
      </w:r>
    </w:p>
    <w:p w14:paraId="7A32E618" w14:textId="77777777" w:rsidR="00BC3210" w:rsidRPr="00A01133" w:rsidRDefault="00BC3210" w:rsidP="00BC3210">
      <w:pPr>
        <w:tabs>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t xml:space="preserve">Wykonawca jest zobowiązany do zabrania pojemników będących jego własnością po zakończeniu obowiązywania umowy jednak nie wcześniej niż przed dostarczeniem pojemników przez kolejnego wykonawcę wybranego w drodze postępowania przetargowego. </w:t>
      </w:r>
    </w:p>
    <w:p w14:paraId="0DB22DE5" w14:textId="77777777" w:rsidR="00BC3210" w:rsidRPr="00A01133" w:rsidRDefault="00BC3210" w:rsidP="00BC3210">
      <w:pPr>
        <w:tabs>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t xml:space="preserve">Wykonawca wyposaży w pojemniki na niesegregowane (zmieszane) odpady komunalne dodatkowe miejsca ich posadowienia – w terminie uzgodnionym </w:t>
      </w:r>
      <w:r w:rsidRPr="00A01133">
        <w:rPr>
          <w:rFonts w:ascii="Bookman Old Style" w:hAnsi="Bookman Old Style"/>
          <w:bCs/>
          <w:sz w:val="22"/>
          <w:szCs w:val="22"/>
        </w:rPr>
        <w:br/>
        <w:t>z Zamawiającym.</w:t>
      </w:r>
    </w:p>
    <w:p w14:paraId="07975162" w14:textId="77777777" w:rsidR="00BC3210" w:rsidRPr="00A01133" w:rsidRDefault="00BC3210" w:rsidP="00BC3210">
      <w:pPr>
        <w:tabs>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t>Zamawiający wymaga, aby pojemniki przeznaczone do gromadzenia niesegregowanych (zmieszanych) odpadów komunalnych były wyposażone w kółka umożliwiające ich łatwe przemieszczanie;</w:t>
      </w:r>
    </w:p>
    <w:p w14:paraId="5319D000" w14:textId="77777777" w:rsidR="00BC3210" w:rsidRPr="00A01133" w:rsidRDefault="00BC3210" w:rsidP="00BC3210">
      <w:pPr>
        <w:tabs>
          <w:tab w:val="left" w:pos="567"/>
        </w:tabs>
        <w:spacing w:line="288" w:lineRule="auto"/>
        <w:jc w:val="both"/>
        <w:rPr>
          <w:rFonts w:ascii="Times New Roman" w:hAnsi="Times New Roman"/>
          <w:sz w:val="22"/>
          <w:szCs w:val="22"/>
          <w:u w:val="single"/>
          <w:lang w:eastAsia="zh-CN"/>
        </w:rPr>
      </w:pPr>
    </w:p>
    <w:p w14:paraId="204D8112" w14:textId="77777777" w:rsidR="00BC3210" w:rsidRPr="00A01133" w:rsidRDefault="00BC3210" w:rsidP="00BC3210">
      <w:pPr>
        <w:pStyle w:val="Akapitzlist1"/>
        <w:numPr>
          <w:ilvl w:val="0"/>
          <w:numId w:val="5"/>
        </w:numPr>
        <w:tabs>
          <w:tab w:val="left" w:pos="426"/>
        </w:tabs>
        <w:suppressAutoHyphens/>
        <w:spacing w:after="0" w:line="288" w:lineRule="auto"/>
        <w:ind w:left="426" w:hanging="426"/>
        <w:jc w:val="both"/>
        <w:rPr>
          <w:rFonts w:ascii="Bookman Old Style" w:hAnsi="Bookman Old Style"/>
          <w:b/>
          <w:u w:val="single"/>
          <w:lang w:eastAsia="zh-CN"/>
        </w:rPr>
      </w:pPr>
      <w:r w:rsidRPr="00A01133">
        <w:rPr>
          <w:rFonts w:ascii="Bookman Old Style" w:hAnsi="Bookman Old Style"/>
          <w:b/>
          <w:bCs/>
          <w:u w:val="single"/>
        </w:rPr>
        <w:t>Wyposażenie w pojemniki do selektywnej zbiórki odpadów komunalnych</w:t>
      </w:r>
    </w:p>
    <w:p w14:paraId="585D46AF" w14:textId="77777777" w:rsidR="00BC3210" w:rsidRPr="00A01133" w:rsidRDefault="00BC3210" w:rsidP="00BC3210">
      <w:pPr>
        <w:pStyle w:val="Akapitzlist1"/>
        <w:numPr>
          <w:ilvl w:val="0"/>
          <w:numId w:val="9"/>
        </w:numPr>
        <w:tabs>
          <w:tab w:val="left" w:pos="426"/>
        </w:tabs>
        <w:suppressAutoHyphens/>
        <w:spacing w:after="0" w:line="288" w:lineRule="auto"/>
        <w:ind w:left="0" w:firstLine="0"/>
        <w:jc w:val="both"/>
        <w:rPr>
          <w:rFonts w:ascii="Bookman Old Style" w:hAnsi="Bookman Old Style"/>
          <w:bCs/>
        </w:rPr>
      </w:pPr>
      <w:r w:rsidRPr="00A01133">
        <w:rPr>
          <w:rFonts w:ascii="Bookman Old Style" w:hAnsi="Bookman Old Style"/>
          <w:bCs/>
        </w:rPr>
        <w:t>wykonawca jest zobowiązany do wyposażenia miejsc terenu zabudowy wielolokalowej oraz innych ogólnodostępnych miejsc wskazanych przez Zamawiającego w pojemniki do selektywnej zbiórki odpadów:</w:t>
      </w:r>
    </w:p>
    <w:p w14:paraId="0D6D9BCB" w14:textId="77777777" w:rsidR="00BC3210" w:rsidRPr="00A01133" w:rsidRDefault="00BC3210" w:rsidP="00BC3210">
      <w:pPr>
        <w:tabs>
          <w:tab w:val="left" w:pos="3500"/>
        </w:tabs>
        <w:spacing w:line="288" w:lineRule="auto"/>
        <w:ind w:left="284" w:hanging="284"/>
        <w:jc w:val="both"/>
        <w:rPr>
          <w:rFonts w:ascii="Bookman Old Style" w:hAnsi="Bookman Old Style"/>
          <w:bCs/>
          <w:sz w:val="22"/>
          <w:szCs w:val="22"/>
        </w:rPr>
      </w:pPr>
      <w:r w:rsidRPr="00A01133">
        <w:rPr>
          <w:rFonts w:ascii="Bookman Old Style" w:hAnsi="Bookman Old Style"/>
          <w:bCs/>
          <w:sz w:val="22"/>
          <w:szCs w:val="22"/>
        </w:rPr>
        <w:t xml:space="preserve">- koloru zielonego - przeznaczonych do zbierania szkła, w tym odpadów opakowaniowych ze szkła, </w:t>
      </w:r>
    </w:p>
    <w:p w14:paraId="40FE63A8" w14:textId="77777777" w:rsidR="00BC3210" w:rsidRPr="00A01133" w:rsidRDefault="00BC3210" w:rsidP="00BC3210">
      <w:pPr>
        <w:tabs>
          <w:tab w:val="left" w:pos="3500"/>
        </w:tabs>
        <w:spacing w:line="288" w:lineRule="auto"/>
        <w:ind w:left="284" w:hanging="284"/>
        <w:jc w:val="both"/>
        <w:rPr>
          <w:rFonts w:ascii="Bookman Old Style" w:hAnsi="Bookman Old Style"/>
          <w:bCs/>
          <w:sz w:val="22"/>
          <w:szCs w:val="22"/>
        </w:rPr>
      </w:pPr>
      <w:r w:rsidRPr="00A01133">
        <w:rPr>
          <w:rFonts w:ascii="Bookman Old Style" w:hAnsi="Bookman Old Style"/>
          <w:bCs/>
          <w:sz w:val="22"/>
          <w:szCs w:val="22"/>
        </w:rPr>
        <w:t>- koloru żółtego - przeznaczonych do zbierania odpadów metali, w tym odpadów opakowaniowych z metali, odpadów tworzyw sztucznych, w tym odpadów opakowaniowych tworzyw sztucznych, oraz odpadów opakowaniowych wielomateriałowych,</w:t>
      </w:r>
    </w:p>
    <w:p w14:paraId="7A42049C" w14:textId="77777777" w:rsidR="00BC3210" w:rsidRPr="00A01133" w:rsidRDefault="00BC3210" w:rsidP="00BC3210">
      <w:pPr>
        <w:tabs>
          <w:tab w:val="left" w:pos="3500"/>
        </w:tabs>
        <w:spacing w:line="288" w:lineRule="auto"/>
        <w:ind w:left="284" w:hanging="284"/>
        <w:jc w:val="both"/>
        <w:rPr>
          <w:rFonts w:ascii="Bookman Old Style" w:hAnsi="Bookman Old Style"/>
          <w:bCs/>
          <w:sz w:val="22"/>
          <w:szCs w:val="22"/>
        </w:rPr>
      </w:pPr>
      <w:r w:rsidRPr="00A01133">
        <w:rPr>
          <w:rFonts w:ascii="Bookman Old Style" w:hAnsi="Bookman Old Style"/>
          <w:bCs/>
          <w:sz w:val="22"/>
          <w:szCs w:val="22"/>
        </w:rPr>
        <w:t xml:space="preserve">- koloru niebieskiego - przeznaczonych do zbierania odpadów z papieru, w tym tektury, odpadów opakowaniowych z papieru i odpadów opakowaniowych z tektury, </w:t>
      </w:r>
    </w:p>
    <w:p w14:paraId="51B7DA0B" w14:textId="77777777" w:rsidR="00BC3210" w:rsidRPr="00A01133" w:rsidRDefault="00BC3210" w:rsidP="00BC3210">
      <w:pPr>
        <w:pStyle w:val="Akapitzlist1"/>
        <w:spacing w:line="288" w:lineRule="auto"/>
        <w:ind w:left="284" w:hanging="284"/>
        <w:jc w:val="both"/>
        <w:rPr>
          <w:rFonts w:ascii="Bookman Old Style" w:hAnsi="Bookman Old Style"/>
          <w:bCs/>
        </w:rPr>
      </w:pPr>
      <w:r w:rsidRPr="00A01133">
        <w:rPr>
          <w:rFonts w:ascii="Bookman Old Style" w:hAnsi="Bookman Old Style"/>
          <w:bCs/>
        </w:rPr>
        <w:t xml:space="preserve">- koloru brązowego – przeznaczonych do zbierania bioodpadów z wyłączeniem części roślin pochodzących z pielęgnacji terenów zielonych i ogrodów zwanych również „odpadami </w:t>
      </w:r>
      <w:proofErr w:type="spellStart"/>
      <w:r w:rsidRPr="00A01133">
        <w:rPr>
          <w:rFonts w:ascii="Bookman Old Style" w:hAnsi="Bookman Old Style"/>
          <w:bCs/>
        </w:rPr>
        <w:t>bio</w:t>
      </w:r>
      <w:proofErr w:type="spellEnd"/>
      <w:r w:rsidRPr="00A01133">
        <w:rPr>
          <w:rFonts w:ascii="Bookman Old Style" w:hAnsi="Bookman Old Style"/>
          <w:bCs/>
        </w:rPr>
        <w:t>”.</w:t>
      </w:r>
    </w:p>
    <w:p w14:paraId="1534BE20" w14:textId="77777777" w:rsidR="00BC3210" w:rsidRPr="00A01133" w:rsidRDefault="00BC3210" w:rsidP="00BC3210">
      <w:pPr>
        <w:tabs>
          <w:tab w:val="left" w:pos="3500"/>
        </w:tabs>
        <w:spacing w:line="288" w:lineRule="auto"/>
        <w:jc w:val="both"/>
        <w:rPr>
          <w:rFonts w:ascii="Bookman Old Style" w:hAnsi="Bookman Old Style"/>
          <w:b/>
          <w:bCs/>
          <w:sz w:val="22"/>
          <w:szCs w:val="22"/>
        </w:rPr>
      </w:pPr>
      <w:r w:rsidRPr="00A01133">
        <w:rPr>
          <w:rFonts w:ascii="Bookman Old Style" w:hAnsi="Bookman Old Style"/>
          <w:bCs/>
          <w:sz w:val="22"/>
          <w:szCs w:val="22"/>
        </w:rPr>
        <w:t>Pojemniki przeznaczone do zbierania odpadów selektywnie zbieranych przez swoją konstrukcję powinny zabezpieczać odpady w nich gromadzone przed niekorzystnym oddziaływaniem warunków atmosferycznych,</w:t>
      </w:r>
    </w:p>
    <w:p w14:paraId="236E9B35" w14:textId="77777777" w:rsidR="00BC3210" w:rsidRPr="00A01133" w:rsidRDefault="00BC3210" w:rsidP="00BC3210">
      <w:pPr>
        <w:pStyle w:val="Akapitzlist1"/>
        <w:numPr>
          <w:ilvl w:val="0"/>
          <w:numId w:val="9"/>
        </w:numPr>
        <w:tabs>
          <w:tab w:val="left" w:pos="426"/>
        </w:tabs>
        <w:suppressAutoHyphens/>
        <w:spacing w:after="0" w:line="288" w:lineRule="auto"/>
        <w:ind w:left="0" w:firstLine="0"/>
        <w:jc w:val="both"/>
        <w:rPr>
          <w:rFonts w:ascii="Bookman Old Style" w:hAnsi="Bookman Old Style"/>
          <w:b/>
          <w:bCs/>
        </w:rPr>
      </w:pPr>
      <w:r w:rsidRPr="00A01133">
        <w:rPr>
          <w:rFonts w:ascii="Bookman Old Style" w:hAnsi="Bookman Old Style"/>
          <w:bCs/>
        </w:rPr>
        <w:t xml:space="preserve">miejsce usytuowania pojemników powinno być każdorazowo uzgodnione z Zamawiającym. Zamawiający zastrzega sobie możliwość zmiany lokalizacji pojemników, a wykonawca jest zobowiązany do wykonania takiej zmiany, </w:t>
      </w:r>
    </w:p>
    <w:p w14:paraId="654501F7" w14:textId="77777777" w:rsidR="00BC3210" w:rsidRPr="00A01133" w:rsidRDefault="00BC3210" w:rsidP="00BC3210">
      <w:pPr>
        <w:pStyle w:val="Akapitzlist1"/>
        <w:numPr>
          <w:ilvl w:val="0"/>
          <w:numId w:val="9"/>
        </w:numPr>
        <w:tabs>
          <w:tab w:val="left" w:pos="426"/>
        </w:tabs>
        <w:suppressAutoHyphens/>
        <w:spacing w:after="0" w:line="288" w:lineRule="auto"/>
        <w:ind w:left="0" w:firstLine="0"/>
        <w:jc w:val="both"/>
        <w:rPr>
          <w:rFonts w:ascii="Bookman Old Style" w:hAnsi="Bookman Old Style"/>
          <w:b/>
          <w:bCs/>
        </w:rPr>
      </w:pPr>
      <w:r w:rsidRPr="00A01133">
        <w:rPr>
          <w:rFonts w:ascii="Bookman Old Style" w:hAnsi="Bookman Old Style"/>
          <w:bCs/>
        </w:rPr>
        <w:t xml:space="preserve">dostarczane pojemniki do selektywnej zbiórki odpadów komunalnych w terenie zabudowy wielolokalowej oraz w inne ogólnodostępne miejsca wskazane przez Zamawiającego powinny być ustawiane w gniazda tj. w jednym miejscu winien znajdować się pojemnik koloru zielonego, pojemnik koloru żółtego, pojemnik koloru niebieskiego (odpowiednio oznaczone) - jeśli jest to możliwe technicznie i powierzchniowo. </w:t>
      </w:r>
    </w:p>
    <w:p w14:paraId="23694609" w14:textId="77777777" w:rsidR="00BC3210" w:rsidRPr="00A01133" w:rsidRDefault="00BC3210" w:rsidP="00BC3210">
      <w:pPr>
        <w:pStyle w:val="Akapitzlist1"/>
        <w:spacing w:line="288" w:lineRule="auto"/>
        <w:ind w:left="0"/>
        <w:jc w:val="both"/>
        <w:rPr>
          <w:rFonts w:ascii="Bookman Old Style" w:hAnsi="Bookman Old Style"/>
          <w:bCs/>
        </w:rPr>
      </w:pPr>
      <w:r w:rsidRPr="00A01133">
        <w:rPr>
          <w:rFonts w:ascii="Bookman Old Style" w:hAnsi="Bookman Old Style"/>
          <w:bCs/>
        </w:rPr>
        <w:t xml:space="preserve">Pojemniki brązowe na bioodpady z wyłączeniem części roślin pochodzących </w:t>
      </w:r>
      <w:r w:rsidRPr="00A01133">
        <w:rPr>
          <w:rFonts w:ascii="Bookman Old Style" w:hAnsi="Bookman Old Style"/>
          <w:bCs/>
        </w:rPr>
        <w:br/>
        <w:t xml:space="preserve">z pielęgnacji terenów zielonych i ogrodów zwanych również „odpadami </w:t>
      </w:r>
      <w:proofErr w:type="spellStart"/>
      <w:r w:rsidRPr="00A01133">
        <w:rPr>
          <w:rFonts w:ascii="Bookman Old Style" w:hAnsi="Bookman Old Style"/>
          <w:bCs/>
        </w:rPr>
        <w:t>bio</w:t>
      </w:r>
      <w:proofErr w:type="spellEnd"/>
      <w:r w:rsidRPr="00A01133">
        <w:rPr>
          <w:rFonts w:ascii="Bookman Old Style" w:hAnsi="Bookman Old Style"/>
          <w:bCs/>
        </w:rPr>
        <w:t xml:space="preserve">” na terenie </w:t>
      </w:r>
      <w:r w:rsidRPr="00A01133">
        <w:rPr>
          <w:rFonts w:ascii="Bookman Old Style" w:hAnsi="Bookman Old Style"/>
          <w:bCs/>
        </w:rPr>
        <w:lastRenderedPageBreak/>
        <w:t xml:space="preserve">zabudowy wielolokalowej powinny być ustawiane obok pojemników przeznaczanych na niesegregowane (zmieszane) odpady komunalne, jeżeli jest to możliwe technicznie lub powierzchniowo, oraz powinny być odpowiednio oznaczone zgodnie z wymaganiami określonymi w Regulaminie utrzymania czystości </w:t>
      </w:r>
      <w:r w:rsidRPr="00A01133">
        <w:rPr>
          <w:rFonts w:ascii="Bookman Old Style" w:hAnsi="Bookman Old Style"/>
          <w:bCs/>
        </w:rPr>
        <w:br/>
        <w:t>i porządku na terenie Gminy Miasto Krosno.</w:t>
      </w:r>
      <w:r w:rsidRPr="00A01133">
        <w:rPr>
          <w:rFonts w:ascii="Times New Roman" w:hAnsi="Times New Roman"/>
          <w:bCs/>
        </w:rPr>
        <w:t xml:space="preserve"> </w:t>
      </w:r>
      <w:r w:rsidRPr="00A01133">
        <w:rPr>
          <w:rFonts w:ascii="Bookman Old Style" w:hAnsi="Bookman Old Style"/>
          <w:bCs/>
        </w:rPr>
        <w:t>Zamawiający wymaga, aby pojemniki brązowe były wentylowane,</w:t>
      </w:r>
    </w:p>
    <w:p w14:paraId="18B090ED" w14:textId="77777777" w:rsidR="00BC3210" w:rsidRPr="00A01133" w:rsidRDefault="00BC3210" w:rsidP="00BC3210">
      <w:pPr>
        <w:pStyle w:val="Akapitzlist1"/>
        <w:numPr>
          <w:ilvl w:val="0"/>
          <w:numId w:val="7"/>
        </w:numPr>
        <w:tabs>
          <w:tab w:val="left" w:pos="426"/>
        </w:tabs>
        <w:suppressAutoHyphens/>
        <w:spacing w:after="0" w:line="288" w:lineRule="auto"/>
        <w:ind w:left="0" w:firstLine="0"/>
        <w:jc w:val="both"/>
        <w:rPr>
          <w:rFonts w:ascii="Bookman Old Style" w:hAnsi="Bookman Old Style"/>
          <w:bCs/>
        </w:rPr>
      </w:pPr>
      <w:r w:rsidRPr="00A01133">
        <w:rPr>
          <w:rFonts w:ascii="Bookman Old Style" w:hAnsi="Bookman Old Style"/>
          <w:bCs/>
        </w:rPr>
        <w:t xml:space="preserve">do ustawianych pojemników musi być możliwość dojazdu specjalistycznego samochodu odbierającego odpady, który będzie je opróżniał w sposób mechaniczny, </w:t>
      </w:r>
    </w:p>
    <w:p w14:paraId="48B49CC7" w14:textId="77777777" w:rsidR="00BC3210" w:rsidRPr="00A01133" w:rsidRDefault="00BC3210" w:rsidP="00BC3210">
      <w:pPr>
        <w:pStyle w:val="Akapitzlist1"/>
        <w:numPr>
          <w:ilvl w:val="0"/>
          <w:numId w:val="7"/>
        </w:numPr>
        <w:tabs>
          <w:tab w:val="left" w:pos="426"/>
        </w:tabs>
        <w:suppressAutoHyphens/>
        <w:spacing w:after="0" w:line="288" w:lineRule="auto"/>
        <w:ind w:left="0" w:firstLine="0"/>
        <w:jc w:val="both"/>
        <w:rPr>
          <w:rFonts w:ascii="Bookman Old Style" w:hAnsi="Bookman Old Style"/>
          <w:bCs/>
        </w:rPr>
      </w:pPr>
      <w:r w:rsidRPr="00A01133">
        <w:rPr>
          <w:rFonts w:ascii="Bookman Old Style" w:hAnsi="Bookman Old Style"/>
          <w:bCs/>
        </w:rPr>
        <w:t xml:space="preserve">dostarczone pojemniki muszą być czyste, bez znamion uszkodzenia, oznaczone w następujący sposób: </w:t>
      </w:r>
    </w:p>
    <w:p w14:paraId="53EF5F79" w14:textId="77777777" w:rsidR="00BC3210" w:rsidRPr="00A01133" w:rsidRDefault="00BC3210" w:rsidP="00BC3210">
      <w:pPr>
        <w:tabs>
          <w:tab w:val="left" w:pos="3500"/>
        </w:tabs>
        <w:spacing w:line="288" w:lineRule="auto"/>
        <w:ind w:left="284" w:hanging="284"/>
        <w:jc w:val="both"/>
        <w:rPr>
          <w:rFonts w:ascii="Bookman Old Style" w:hAnsi="Bookman Old Style"/>
          <w:bCs/>
          <w:sz w:val="22"/>
          <w:szCs w:val="22"/>
        </w:rPr>
      </w:pPr>
      <w:r w:rsidRPr="00A01133">
        <w:rPr>
          <w:rFonts w:ascii="Bookman Old Style" w:hAnsi="Bookman Old Style"/>
          <w:bCs/>
          <w:sz w:val="22"/>
          <w:szCs w:val="22"/>
        </w:rPr>
        <w:t>- koloru zielonego: „SZKŁO – MIASTO KROSNO”,</w:t>
      </w:r>
    </w:p>
    <w:p w14:paraId="212E955A" w14:textId="77777777" w:rsidR="00BC3210" w:rsidRPr="00A01133" w:rsidRDefault="00BC3210" w:rsidP="00BC3210">
      <w:pPr>
        <w:tabs>
          <w:tab w:val="left" w:pos="3500"/>
        </w:tabs>
        <w:spacing w:line="288" w:lineRule="auto"/>
        <w:ind w:left="284" w:hanging="284"/>
        <w:jc w:val="both"/>
        <w:rPr>
          <w:rFonts w:ascii="Bookman Old Style" w:hAnsi="Bookman Old Style"/>
          <w:bCs/>
          <w:sz w:val="22"/>
          <w:szCs w:val="22"/>
        </w:rPr>
      </w:pPr>
      <w:r w:rsidRPr="00A01133">
        <w:rPr>
          <w:rFonts w:ascii="Bookman Old Style" w:hAnsi="Bookman Old Style"/>
          <w:bCs/>
          <w:sz w:val="22"/>
          <w:szCs w:val="22"/>
        </w:rPr>
        <w:t xml:space="preserve">- koloru żółtego: „METALE I TWORZYWA SZTUCZNE – MIASTO KROSNO”, </w:t>
      </w:r>
    </w:p>
    <w:p w14:paraId="132462DB" w14:textId="77777777" w:rsidR="00BC3210" w:rsidRPr="00A01133" w:rsidRDefault="00BC3210" w:rsidP="00BC3210">
      <w:pPr>
        <w:tabs>
          <w:tab w:val="left" w:pos="3500"/>
        </w:tabs>
        <w:spacing w:line="288" w:lineRule="auto"/>
        <w:ind w:left="284" w:hanging="284"/>
        <w:jc w:val="both"/>
        <w:rPr>
          <w:rFonts w:ascii="Bookman Old Style" w:hAnsi="Bookman Old Style"/>
          <w:bCs/>
          <w:sz w:val="22"/>
          <w:szCs w:val="22"/>
        </w:rPr>
      </w:pPr>
      <w:r w:rsidRPr="00A01133">
        <w:rPr>
          <w:rFonts w:ascii="Bookman Old Style" w:hAnsi="Bookman Old Style"/>
          <w:bCs/>
          <w:sz w:val="22"/>
          <w:szCs w:val="22"/>
        </w:rPr>
        <w:t>- koloru niebieskiego: „PAPIER – MIASTO KROSNO”,</w:t>
      </w:r>
    </w:p>
    <w:p w14:paraId="75F13822" w14:textId="77777777" w:rsidR="00BC3210" w:rsidRPr="00A01133" w:rsidRDefault="00BC3210" w:rsidP="00BC3210">
      <w:pPr>
        <w:tabs>
          <w:tab w:val="left" w:pos="3500"/>
        </w:tabs>
        <w:spacing w:line="288" w:lineRule="auto"/>
        <w:ind w:left="284" w:hanging="284"/>
        <w:jc w:val="both"/>
        <w:rPr>
          <w:rFonts w:ascii="Bookman Old Style" w:hAnsi="Bookman Old Style"/>
          <w:bCs/>
          <w:sz w:val="22"/>
          <w:szCs w:val="22"/>
        </w:rPr>
      </w:pPr>
      <w:r w:rsidRPr="00A01133">
        <w:rPr>
          <w:rFonts w:ascii="Bookman Old Style" w:hAnsi="Bookman Old Style"/>
          <w:bCs/>
          <w:sz w:val="22"/>
          <w:szCs w:val="22"/>
        </w:rPr>
        <w:t>- koloru brązowego: „BIO – MIASTO KROSNO”.</w:t>
      </w:r>
    </w:p>
    <w:p w14:paraId="4203629E" w14:textId="77777777" w:rsidR="00BC3210" w:rsidRPr="00A01133" w:rsidRDefault="00BC3210" w:rsidP="00BC3210">
      <w:pPr>
        <w:tabs>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t xml:space="preserve">Wykonawca może oznakować dostarczone pojemniki własnym logo, co dopuszcza Zamawiający, pod warunkiem, że nie będzie ono większe niż połowa wielkości oznakowania wymaganego przez Zamawiającego. </w:t>
      </w:r>
    </w:p>
    <w:p w14:paraId="16EB2164" w14:textId="77777777" w:rsidR="00BC3210" w:rsidRPr="00A01133" w:rsidRDefault="00BC3210" w:rsidP="00BC3210">
      <w:pPr>
        <w:tabs>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t xml:space="preserve">Oznaczenie pojemników powinno być wykonane w sposób trwały np. poprzez naklejkę wykonaną z trwałej folii, odpornej na warunki atmosferyczne </w:t>
      </w:r>
      <w:r w:rsidRPr="00A01133">
        <w:rPr>
          <w:rFonts w:ascii="Bookman Old Style" w:hAnsi="Bookman Old Style"/>
          <w:bCs/>
          <w:sz w:val="22"/>
          <w:szCs w:val="22"/>
        </w:rPr>
        <w:br/>
        <w:t>(w szczególności:</w:t>
      </w:r>
      <w:r w:rsidRPr="00A01133">
        <w:rPr>
          <w:bCs/>
          <w:sz w:val="22"/>
          <w:szCs w:val="22"/>
        </w:rPr>
        <w:t xml:space="preserve"> </w:t>
      </w:r>
      <w:r w:rsidRPr="00A01133">
        <w:rPr>
          <w:rFonts w:ascii="Bookman Old Style" w:hAnsi="Bookman Old Style"/>
          <w:bCs/>
          <w:sz w:val="22"/>
          <w:szCs w:val="22"/>
        </w:rPr>
        <w:t>promieniowanie UV i opady deszczu oraz śniegu). Oznaczenia powinny być naklejone w sposób zapobiegający pomarszczeniu. Zamawiający wymaga, aby format oznakowania pojemników był wielkości co najmniej A3 (pojemniki zielone, żółte i niebieskie) i A4 (pojemniki brązowe).</w:t>
      </w:r>
    </w:p>
    <w:p w14:paraId="556CB293" w14:textId="77777777" w:rsidR="00BC3210" w:rsidRPr="00A01133" w:rsidRDefault="00BC3210" w:rsidP="00BC3210">
      <w:pPr>
        <w:tabs>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t>Zamawiający wymaga, aby pojemniki brązowe były dodatkowo oznaczone naklejką formatu A4, z informacją edukacyjną jakie odpady należy wrzucać do pojemnika. Po podpisaniu umowy Zamawiający przekaże dokładną treść informacji wykonawcy.</w:t>
      </w:r>
    </w:p>
    <w:p w14:paraId="460B828D" w14:textId="77777777" w:rsidR="00BC3210" w:rsidRPr="00A01133" w:rsidRDefault="00BC3210" w:rsidP="00BC3210">
      <w:pPr>
        <w:tabs>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t>Wykonawca wyposaży w pojemniki do selektywnej zbiórki odpadów komunalnych dodatkowe miejsca ich posadowienia – w terminie uzgodnionym z Zamawiającym;</w:t>
      </w:r>
    </w:p>
    <w:p w14:paraId="429C2A32" w14:textId="77777777" w:rsidR="00BC3210" w:rsidRPr="00A01133" w:rsidRDefault="00BC3210" w:rsidP="00BC3210">
      <w:pPr>
        <w:tabs>
          <w:tab w:val="left" w:pos="426"/>
        </w:tabs>
        <w:spacing w:line="288" w:lineRule="auto"/>
        <w:jc w:val="both"/>
        <w:rPr>
          <w:rFonts w:ascii="Times New Roman" w:hAnsi="Times New Roman"/>
          <w:sz w:val="22"/>
          <w:szCs w:val="22"/>
          <w:u w:val="single"/>
          <w:lang w:eastAsia="zh-CN"/>
        </w:rPr>
      </w:pPr>
    </w:p>
    <w:p w14:paraId="7C0BAB3C" w14:textId="77777777" w:rsidR="00BC3210" w:rsidRPr="00A01133" w:rsidRDefault="00BC3210" w:rsidP="00BC3210">
      <w:pPr>
        <w:pStyle w:val="Akapitzlist1"/>
        <w:numPr>
          <w:ilvl w:val="0"/>
          <w:numId w:val="5"/>
        </w:numPr>
        <w:tabs>
          <w:tab w:val="left" w:pos="426"/>
        </w:tabs>
        <w:suppressAutoHyphens/>
        <w:spacing w:after="0" w:line="288" w:lineRule="auto"/>
        <w:ind w:left="426" w:hanging="426"/>
        <w:jc w:val="both"/>
        <w:rPr>
          <w:rFonts w:ascii="Bookman Old Style" w:hAnsi="Bookman Old Style"/>
          <w:b/>
          <w:u w:val="single"/>
          <w:lang w:eastAsia="zh-CN"/>
        </w:rPr>
      </w:pPr>
      <w:r w:rsidRPr="00A01133">
        <w:rPr>
          <w:rFonts w:ascii="Bookman Old Style" w:hAnsi="Bookman Old Style"/>
          <w:b/>
          <w:bCs/>
          <w:u w:val="single"/>
        </w:rPr>
        <w:t>Obsługa pojemników własnych Zamawiającego</w:t>
      </w:r>
    </w:p>
    <w:p w14:paraId="66B50C4A" w14:textId="77777777" w:rsidR="00BC3210" w:rsidRPr="00A01133" w:rsidRDefault="00BC3210" w:rsidP="00BC3210">
      <w:pPr>
        <w:pStyle w:val="Akapitzlist1"/>
        <w:tabs>
          <w:tab w:val="left" w:pos="3500"/>
        </w:tabs>
        <w:spacing w:line="288" w:lineRule="auto"/>
        <w:ind w:left="0"/>
        <w:jc w:val="both"/>
        <w:rPr>
          <w:rFonts w:ascii="Bookman Old Style" w:hAnsi="Bookman Old Style"/>
          <w:bCs/>
        </w:rPr>
      </w:pPr>
      <w:r w:rsidRPr="00A01133">
        <w:rPr>
          <w:rFonts w:ascii="Bookman Old Style" w:hAnsi="Bookman Old Style"/>
          <w:bCs/>
        </w:rPr>
        <w:t xml:space="preserve">Zamawiający posiada aktualnie własne pojemniki do segregacji odpadów typu igloo w następującej ilości: </w:t>
      </w:r>
    </w:p>
    <w:p w14:paraId="4AA55783" w14:textId="77777777" w:rsidR="00BC3210" w:rsidRPr="00A01133" w:rsidRDefault="00BC3210" w:rsidP="00BC3210">
      <w:pPr>
        <w:pStyle w:val="Akapitzlist1"/>
        <w:tabs>
          <w:tab w:val="left" w:pos="3500"/>
        </w:tabs>
        <w:spacing w:line="288" w:lineRule="auto"/>
        <w:ind w:left="0"/>
        <w:jc w:val="both"/>
        <w:rPr>
          <w:rFonts w:ascii="Bookman Old Style" w:hAnsi="Bookman Old Style"/>
          <w:bCs/>
        </w:rPr>
      </w:pPr>
      <w:r w:rsidRPr="00A01133">
        <w:rPr>
          <w:rFonts w:ascii="Bookman Old Style" w:hAnsi="Bookman Old Style"/>
          <w:bCs/>
        </w:rPr>
        <w:t xml:space="preserve">- pojemnik na szkło w ilości około 42 sztuk, </w:t>
      </w:r>
    </w:p>
    <w:p w14:paraId="441B1442" w14:textId="77777777" w:rsidR="00BC3210" w:rsidRPr="00A01133" w:rsidRDefault="00BC3210" w:rsidP="00BC3210">
      <w:pPr>
        <w:pStyle w:val="Akapitzlist1"/>
        <w:tabs>
          <w:tab w:val="left" w:pos="3500"/>
        </w:tabs>
        <w:spacing w:line="288" w:lineRule="auto"/>
        <w:ind w:left="0"/>
        <w:jc w:val="both"/>
        <w:rPr>
          <w:rFonts w:ascii="Bookman Old Style" w:hAnsi="Bookman Old Style"/>
          <w:bCs/>
        </w:rPr>
      </w:pPr>
      <w:r w:rsidRPr="00A01133">
        <w:rPr>
          <w:rFonts w:ascii="Bookman Old Style" w:hAnsi="Bookman Old Style"/>
          <w:bCs/>
        </w:rPr>
        <w:t>- pojemnik na metale i tworzywa sztuczne w ilości około 30 sztuk,</w:t>
      </w:r>
    </w:p>
    <w:p w14:paraId="5DE4EF62" w14:textId="77777777" w:rsidR="00BC3210" w:rsidRPr="00A01133" w:rsidRDefault="00BC3210" w:rsidP="00BC3210">
      <w:pPr>
        <w:pStyle w:val="Akapitzlist1"/>
        <w:tabs>
          <w:tab w:val="left" w:pos="3500"/>
        </w:tabs>
        <w:spacing w:line="288" w:lineRule="auto"/>
        <w:ind w:left="0"/>
        <w:jc w:val="both"/>
        <w:rPr>
          <w:rFonts w:ascii="Bookman Old Style" w:hAnsi="Bookman Old Style"/>
          <w:bCs/>
        </w:rPr>
      </w:pPr>
      <w:r w:rsidRPr="00A01133">
        <w:rPr>
          <w:rFonts w:ascii="Bookman Old Style" w:hAnsi="Bookman Old Style"/>
          <w:bCs/>
        </w:rPr>
        <w:t xml:space="preserve">- pojemnik na papier w ilości około 23 sztuk. </w:t>
      </w:r>
    </w:p>
    <w:p w14:paraId="32C0606A" w14:textId="77777777" w:rsidR="00BC3210" w:rsidRPr="00A01133" w:rsidRDefault="00BC3210" w:rsidP="00BC3210">
      <w:pPr>
        <w:pStyle w:val="Akapitzlist1"/>
        <w:tabs>
          <w:tab w:val="left" w:pos="3500"/>
        </w:tabs>
        <w:spacing w:line="288" w:lineRule="auto"/>
        <w:ind w:left="0"/>
        <w:jc w:val="both"/>
        <w:rPr>
          <w:rFonts w:ascii="Bookman Old Style" w:hAnsi="Bookman Old Style"/>
          <w:bCs/>
        </w:rPr>
      </w:pPr>
      <w:r w:rsidRPr="00A01133">
        <w:rPr>
          <w:rFonts w:ascii="Bookman Old Style" w:hAnsi="Bookman Old Style"/>
          <w:bCs/>
        </w:rPr>
        <w:t>Zamawiający przewiduje zmianę ilości pojemników będących jego własnością podczas realizacji zamówienia, tzn. liczba pojemników Zamawiającego może się zmniejszyć podczas realizacji zamówienia z uwagi na zdarzenia losowe.</w:t>
      </w:r>
    </w:p>
    <w:p w14:paraId="193F85DF" w14:textId="77777777" w:rsidR="00BC3210" w:rsidRPr="00A01133" w:rsidRDefault="00BC3210" w:rsidP="00BC3210">
      <w:pPr>
        <w:pStyle w:val="Akapitzlist1"/>
        <w:tabs>
          <w:tab w:val="left" w:pos="3500"/>
        </w:tabs>
        <w:spacing w:line="288" w:lineRule="auto"/>
        <w:ind w:left="0"/>
        <w:jc w:val="both"/>
        <w:rPr>
          <w:rFonts w:ascii="Bookman Old Style" w:hAnsi="Bookman Old Style"/>
          <w:bCs/>
          <w:strike/>
          <w:u w:val="single"/>
        </w:rPr>
      </w:pPr>
      <w:r w:rsidRPr="00A01133">
        <w:rPr>
          <w:rFonts w:ascii="Bookman Old Style" w:hAnsi="Bookman Old Style"/>
          <w:bCs/>
        </w:rPr>
        <w:t xml:space="preserve">Zamawiający zastrzega sobie prawo zmiany lokalizacji pojemników będących jego własnością. Wykonawca w takim przypadku jest zobowiązany do wykonania przeniesienia (przewiezienia) pojemnika we wskazane przez Zamawiającego miejsce, na własną odpowiedzialność; </w:t>
      </w:r>
    </w:p>
    <w:p w14:paraId="34FF7ACD" w14:textId="77777777" w:rsidR="00BC3210" w:rsidRPr="00A01133" w:rsidRDefault="00BC3210" w:rsidP="00BC3210">
      <w:pPr>
        <w:tabs>
          <w:tab w:val="left" w:pos="426"/>
        </w:tabs>
        <w:spacing w:line="288" w:lineRule="auto"/>
        <w:jc w:val="both"/>
        <w:rPr>
          <w:rFonts w:ascii="Bookman Old Style" w:hAnsi="Bookman Old Style"/>
          <w:sz w:val="22"/>
          <w:szCs w:val="22"/>
          <w:u w:val="single"/>
          <w:lang w:eastAsia="zh-CN"/>
        </w:rPr>
      </w:pPr>
    </w:p>
    <w:p w14:paraId="4816EC8E" w14:textId="77777777" w:rsidR="00BC3210" w:rsidRPr="00A01133" w:rsidRDefault="00BC3210" w:rsidP="00BC3210">
      <w:pPr>
        <w:pStyle w:val="Akapitzlist1"/>
        <w:numPr>
          <w:ilvl w:val="0"/>
          <w:numId w:val="5"/>
        </w:numPr>
        <w:tabs>
          <w:tab w:val="left" w:pos="426"/>
        </w:tabs>
        <w:suppressAutoHyphens/>
        <w:spacing w:after="0" w:line="288" w:lineRule="auto"/>
        <w:ind w:left="709" w:hanging="709"/>
        <w:jc w:val="both"/>
        <w:rPr>
          <w:rFonts w:ascii="Bookman Old Style" w:hAnsi="Bookman Old Style"/>
          <w:b/>
          <w:u w:val="single"/>
          <w:lang w:eastAsia="zh-CN"/>
        </w:rPr>
      </w:pPr>
      <w:r w:rsidRPr="00A01133">
        <w:rPr>
          <w:rFonts w:ascii="Bookman Old Style" w:hAnsi="Bookman Old Style"/>
          <w:b/>
          <w:bCs/>
          <w:u w:val="single"/>
        </w:rPr>
        <w:t>Mycie i dezynfekcja pojemników</w:t>
      </w:r>
    </w:p>
    <w:p w14:paraId="327DD482" w14:textId="77777777" w:rsidR="00BC3210" w:rsidRPr="00A01133" w:rsidRDefault="00BC3210" w:rsidP="00BC3210">
      <w:pPr>
        <w:pStyle w:val="Akapitzlist1"/>
        <w:tabs>
          <w:tab w:val="left" w:pos="567"/>
        </w:tabs>
        <w:ind w:left="0"/>
        <w:jc w:val="both"/>
        <w:rPr>
          <w:rFonts w:ascii="Bookman Old Style" w:hAnsi="Bookman Old Style"/>
          <w:bCs/>
        </w:rPr>
      </w:pPr>
      <w:r w:rsidRPr="00A01133">
        <w:rPr>
          <w:rFonts w:ascii="Bookman Old Style" w:hAnsi="Bookman Old Style"/>
          <w:bCs/>
        </w:rPr>
        <w:t xml:space="preserve">Wykonawca zobowiązany jest do mycia i dezynfekcji pojemników na: </w:t>
      </w:r>
    </w:p>
    <w:p w14:paraId="204E5FA9" w14:textId="77777777" w:rsidR="00BC3210" w:rsidRPr="00A01133" w:rsidRDefault="00BC3210" w:rsidP="00BC3210">
      <w:pPr>
        <w:pStyle w:val="Akapitzlist1"/>
        <w:numPr>
          <w:ilvl w:val="0"/>
          <w:numId w:val="29"/>
        </w:numPr>
        <w:tabs>
          <w:tab w:val="left" w:pos="426"/>
        </w:tabs>
        <w:suppressAutoHyphens/>
        <w:spacing w:after="0" w:line="240" w:lineRule="auto"/>
        <w:ind w:left="0" w:firstLine="0"/>
        <w:jc w:val="both"/>
        <w:rPr>
          <w:rFonts w:ascii="Bookman Old Style" w:hAnsi="Bookman Old Style"/>
          <w:bCs/>
        </w:rPr>
      </w:pPr>
      <w:r w:rsidRPr="00A01133">
        <w:rPr>
          <w:rFonts w:ascii="Bookman Old Style" w:hAnsi="Bookman Old Style"/>
          <w:bCs/>
        </w:rPr>
        <w:t>niesegregowane (zmieszane) odpady komunalne,</w:t>
      </w:r>
    </w:p>
    <w:p w14:paraId="79B8A777" w14:textId="77777777" w:rsidR="00BC3210" w:rsidRPr="00A01133" w:rsidRDefault="00BC3210" w:rsidP="00BC3210">
      <w:pPr>
        <w:pStyle w:val="Akapitzlist1"/>
        <w:numPr>
          <w:ilvl w:val="0"/>
          <w:numId w:val="29"/>
        </w:numPr>
        <w:tabs>
          <w:tab w:val="left" w:pos="426"/>
        </w:tabs>
        <w:suppressAutoHyphens/>
        <w:spacing w:after="0" w:line="240" w:lineRule="auto"/>
        <w:ind w:left="0" w:firstLine="0"/>
        <w:jc w:val="both"/>
        <w:rPr>
          <w:rFonts w:ascii="Bookman Old Style" w:hAnsi="Bookman Old Style"/>
          <w:bCs/>
        </w:rPr>
      </w:pPr>
      <w:r w:rsidRPr="00A01133">
        <w:rPr>
          <w:rFonts w:ascii="Bookman Old Style" w:hAnsi="Bookman Old Style"/>
          <w:bCs/>
        </w:rPr>
        <w:lastRenderedPageBreak/>
        <w:t xml:space="preserve">odpady ze szkła, w tym odpady opakowaniowe ze szkła, </w:t>
      </w:r>
    </w:p>
    <w:p w14:paraId="3BFD6E9A" w14:textId="77777777" w:rsidR="00BC3210" w:rsidRPr="00A01133" w:rsidRDefault="00BC3210" w:rsidP="00BC3210">
      <w:pPr>
        <w:pStyle w:val="Akapitzlist1"/>
        <w:numPr>
          <w:ilvl w:val="0"/>
          <w:numId w:val="29"/>
        </w:numPr>
        <w:tabs>
          <w:tab w:val="left" w:pos="426"/>
        </w:tabs>
        <w:suppressAutoHyphens/>
        <w:spacing w:after="0" w:line="240" w:lineRule="auto"/>
        <w:ind w:left="0" w:firstLine="0"/>
        <w:jc w:val="both"/>
        <w:rPr>
          <w:rFonts w:ascii="Bookman Old Style" w:hAnsi="Bookman Old Style"/>
          <w:bCs/>
        </w:rPr>
      </w:pPr>
      <w:r w:rsidRPr="00A01133">
        <w:rPr>
          <w:rFonts w:ascii="Bookman Old Style" w:hAnsi="Bookman Old Style"/>
          <w:bCs/>
        </w:rPr>
        <w:t xml:space="preserve">odpady łącznie: metali i tworzyw sztucznych, w tym odpady metali oraz odpady opakowaniowe z metali, odpady tworzyw sztucznych, w tym odpady opakowaniowe tworzyw sztucznych oraz odpady opakowaniowe wielomateriałowe. </w:t>
      </w:r>
    </w:p>
    <w:p w14:paraId="0488D2DB" w14:textId="77777777" w:rsidR="00BC3210" w:rsidRPr="00A01133" w:rsidRDefault="00BC3210" w:rsidP="00BC3210">
      <w:pPr>
        <w:pStyle w:val="Akapitzlist1"/>
        <w:numPr>
          <w:ilvl w:val="0"/>
          <w:numId w:val="29"/>
        </w:numPr>
        <w:tabs>
          <w:tab w:val="left" w:pos="426"/>
        </w:tabs>
        <w:suppressAutoHyphens/>
        <w:spacing w:after="0" w:line="240" w:lineRule="auto"/>
        <w:ind w:left="0" w:firstLine="0"/>
        <w:jc w:val="both"/>
        <w:rPr>
          <w:rFonts w:ascii="Bookman Old Style" w:hAnsi="Bookman Old Style"/>
          <w:bCs/>
        </w:rPr>
      </w:pPr>
      <w:r w:rsidRPr="00A01133">
        <w:rPr>
          <w:rFonts w:ascii="Bookman Old Style" w:hAnsi="Bookman Old Style"/>
          <w:bCs/>
        </w:rPr>
        <w:t>odpady z papieru, w tym tektury, odpady opakowaniowe z papieru i odpady opakowaniowe z tektury,</w:t>
      </w:r>
      <w:r w:rsidRPr="00A01133">
        <w:rPr>
          <w:rFonts w:ascii="Bookman Old Style" w:hAnsi="Bookman Old Style"/>
          <w:bCs/>
          <w:strike/>
        </w:rPr>
        <w:t xml:space="preserve"> </w:t>
      </w:r>
    </w:p>
    <w:p w14:paraId="100DC4EC" w14:textId="765DCF7E" w:rsidR="00BC3210" w:rsidRPr="00A01133" w:rsidRDefault="00BC3210" w:rsidP="00BC3210">
      <w:pPr>
        <w:tabs>
          <w:tab w:val="left" w:pos="3500"/>
        </w:tabs>
        <w:jc w:val="both"/>
        <w:rPr>
          <w:rFonts w:ascii="Bookman Old Style" w:hAnsi="Bookman Old Style"/>
          <w:bCs/>
          <w:sz w:val="22"/>
          <w:szCs w:val="22"/>
        </w:rPr>
      </w:pPr>
      <w:r w:rsidRPr="00A01133">
        <w:rPr>
          <w:rFonts w:ascii="Bookman Old Style" w:hAnsi="Bookman Old Style"/>
          <w:bCs/>
          <w:sz w:val="22"/>
          <w:szCs w:val="22"/>
        </w:rPr>
        <w:t xml:space="preserve">znajdujących się na terenie nieruchomości zamieszkałych oraz pojemników własnych Zamawiającego </w:t>
      </w:r>
      <w:r w:rsidRPr="00A01133">
        <w:rPr>
          <w:rFonts w:ascii="Bookman Old Style" w:hAnsi="Bookman Old Style"/>
          <w:b/>
          <w:sz w:val="22"/>
          <w:szCs w:val="22"/>
        </w:rPr>
        <w:t>raz</w:t>
      </w:r>
      <w:r w:rsidRPr="00A01133">
        <w:rPr>
          <w:rFonts w:ascii="Bookman Old Style" w:hAnsi="Bookman Old Style"/>
          <w:bCs/>
          <w:sz w:val="22"/>
          <w:szCs w:val="22"/>
        </w:rPr>
        <w:t xml:space="preserve"> w trakcie obowiązywania umowy, w okresie letnim tj. w miesiącach: czerwiec-sierpień 202</w:t>
      </w:r>
      <w:r w:rsidR="00C11CF1" w:rsidRPr="00A01133">
        <w:rPr>
          <w:rFonts w:ascii="Bookman Old Style" w:hAnsi="Bookman Old Style"/>
          <w:bCs/>
          <w:sz w:val="22"/>
          <w:szCs w:val="22"/>
        </w:rPr>
        <w:t>5</w:t>
      </w:r>
      <w:r w:rsidRPr="00A01133">
        <w:rPr>
          <w:rFonts w:ascii="Bookman Old Style" w:hAnsi="Bookman Old Style"/>
          <w:bCs/>
          <w:sz w:val="22"/>
          <w:szCs w:val="22"/>
        </w:rPr>
        <w:t xml:space="preserve"> r., po uzgodnieniu terminu z Zamawiającym.</w:t>
      </w:r>
    </w:p>
    <w:p w14:paraId="7B484F66" w14:textId="530C538D" w:rsidR="00BC3210" w:rsidRPr="00A01133" w:rsidRDefault="00BC3210" w:rsidP="00BC3210">
      <w:pPr>
        <w:tabs>
          <w:tab w:val="left" w:pos="567"/>
        </w:tabs>
        <w:jc w:val="both"/>
        <w:rPr>
          <w:rFonts w:ascii="Bookman Old Style" w:hAnsi="Bookman Old Style"/>
          <w:bCs/>
          <w:sz w:val="22"/>
          <w:szCs w:val="22"/>
        </w:rPr>
      </w:pPr>
      <w:r w:rsidRPr="00A01133">
        <w:rPr>
          <w:rFonts w:ascii="Bookman Old Style" w:hAnsi="Bookman Old Style"/>
          <w:bCs/>
          <w:sz w:val="22"/>
          <w:szCs w:val="22"/>
        </w:rPr>
        <w:t xml:space="preserve">Wykonawca zobowiązany jest do mycia i dezynfekcji pojemników na bioodpady </w:t>
      </w:r>
      <w:r w:rsidRPr="00A01133">
        <w:rPr>
          <w:rFonts w:ascii="Bookman Old Style" w:hAnsi="Bookman Old Style"/>
          <w:bCs/>
          <w:sz w:val="22"/>
          <w:szCs w:val="22"/>
        </w:rPr>
        <w:br/>
        <w:t xml:space="preserve">z wyłączeniem części roślin pochodzących z pielęgnacji terenów zielonych i ogrodów znajdujących się na terenie nieruchomości zamieszkałych </w:t>
      </w:r>
      <w:r w:rsidRPr="00A01133">
        <w:rPr>
          <w:rFonts w:ascii="Bookman Old Style" w:hAnsi="Bookman Old Style"/>
          <w:b/>
          <w:sz w:val="22"/>
          <w:szCs w:val="22"/>
        </w:rPr>
        <w:t>dwa razy</w:t>
      </w:r>
      <w:r w:rsidRPr="00A01133">
        <w:rPr>
          <w:rFonts w:ascii="Bookman Old Style" w:hAnsi="Bookman Old Style"/>
          <w:bCs/>
          <w:sz w:val="22"/>
          <w:szCs w:val="22"/>
        </w:rPr>
        <w:t xml:space="preserve"> w trakcie obowiązywania umowy, w okresie letnim tj. w miesiącach: czerwiec-wrzesień </w:t>
      </w:r>
      <w:r w:rsidRPr="00A01133">
        <w:rPr>
          <w:rFonts w:ascii="Bookman Old Style" w:hAnsi="Bookman Old Style"/>
          <w:bCs/>
          <w:sz w:val="22"/>
          <w:szCs w:val="22"/>
        </w:rPr>
        <w:br/>
        <w:t>202</w:t>
      </w:r>
      <w:r w:rsidR="00C11CF1" w:rsidRPr="00A01133">
        <w:rPr>
          <w:rFonts w:ascii="Bookman Old Style" w:hAnsi="Bookman Old Style"/>
          <w:bCs/>
          <w:sz w:val="22"/>
          <w:szCs w:val="22"/>
        </w:rPr>
        <w:t>5</w:t>
      </w:r>
      <w:r w:rsidRPr="00A01133">
        <w:rPr>
          <w:rFonts w:ascii="Bookman Old Style" w:hAnsi="Bookman Old Style"/>
          <w:bCs/>
          <w:sz w:val="22"/>
          <w:szCs w:val="22"/>
        </w:rPr>
        <w:t xml:space="preserve"> r., po uzgodnieniu terminu z Zamawiającym.</w:t>
      </w:r>
    </w:p>
    <w:p w14:paraId="201AE8B4" w14:textId="77777777" w:rsidR="00BC3210" w:rsidRPr="00A01133" w:rsidRDefault="00BC3210" w:rsidP="00BC3210">
      <w:pPr>
        <w:tabs>
          <w:tab w:val="left" w:pos="567"/>
        </w:tabs>
        <w:jc w:val="both"/>
        <w:rPr>
          <w:rFonts w:ascii="Bookman Old Style" w:hAnsi="Bookman Old Style"/>
          <w:bCs/>
          <w:sz w:val="22"/>
          <w:szCs w:val="22"/>
        </w:rPr>
      </w:pPr>
      <w:r w:rsidRPr="00A01133">
        <w:rPr>
          <w:rFonts w:ascii="Bookman Old Style" w:hAnsi="Bookman Old Style"/>
          <w:bCs/>
          <w:sz w:val="22"/>
          <w:szCs w:val="22"/>
        </w:rPr>
        <w:t>Wykonawca dostarczy, na żądanie Zamawiającego, w wyznaczonym terminie, harmonogramy mycia i dezynfekcji pojemników na odpady, z podaniem dat przeprowadzenia ww. usługi według alfabetycznego wykazu ulic dla zabudowy jednorodzinnej oraz według alfabetycznego wykazu lokalizacji poszczególnych altan śmietnikowych lub gniazd posadowienia pojemników dla zabudowy wielolokalowej.</w:t>
      </w:r>
    </w:p>
    <w:p w14:paraId="435E038D" w14:textId="77777777" w:rsidR="00BC3210" w:rsidRPr="00A01133" w:rsidRDefault="00BC3210" w:rsidP="00BC3210">
      <w:pPr>
        <w:pStyle w:val="Akapitzlist1"/>
        <w:spacing w:line="288" w:lineRule="auto"/>
        <w:rPr>
          <w:rFonts w:ascii="Bookman Old Style" w:hAnsi="Bookman Old Style"/>
          <w:u w:val="single"/>
          <w:lang w:eastAsia="zh-CN"/>
        </w:rPr>
      </w:pPr>
    </w:p>
    <w:p w14:paraId="08BB20FA" w14:textId="77777777" w:rsidR="00BC3210" w:rsidRPr="00A01133" w:rsidRDefault="00BC3210" w:rsidP="00BC3210">
      <w:pPr>
        <w:pStyle w:val="Akapitzlist1"/>
        <w:numPr>
          <w:ilvl w:val="0"/>
          <w:numId w:val="5"/>
        </w:numPr>
        <w:tabs>
          <w:tab w:val="left" w:pos="426"/>
        </w:tabs>
        <w:suppressAutoHyphens/>
        <w:spacing w:after="0" w:line="288" w:lineRule="auto"/>
        <w:ind w:left="0" w:firstLine="0"/>
        <w:jc w:val="both"/>
        <w:rPr>
          <w:rFonts w:ascii="Bookman Old Style" w:hAnsi="Bookman Old Style"/>
          <w:b/>
          <w:u w:val="single"/>
          <w:lang w:eastAsia="zh-CN"/>
        </w:rPr>
      </w:pPr>
      <w:r w:rsidRPr="00A01133">
        <w:rPr>
          <w:rFonts w:ascii="Bookman Old Style" w:hAnsi="Bookman Old Style"/>
          <w:b/>
          <w:bCs/>
          <w:u w:val="single"/>
        </w:rPr>
        <w:t>Wymiana pojemników</w:t>
      </w:r>
    </w:p>
    <w:p w14:paraId="0DECC7C0" w14:textId="77777777" w:rsidR="00BC3210" w:rsidRPr="00A01133" w:rsidRDefault="00BC3210" w:rsidP="00BC3210">
      <w:pPr>
        <w:pStyle w:val="Akapitzlist1"/>
        <w:tabs>
          <w:tab w:val="left" w:pos="426"/>
        </w:tabs>
        <w:spacing w:line="288" w:lineRule="auto"/>
        <w:ind w:left="0"/>
        <w:jc w:val="both"/>
        <w:rPr>
          <w:rFonts w:ascii="Bookman Old Style" w:hAnsi="Bookman Old Style"/>
          <w:b/>
          <w:u w:val="single"/>
          <w:lang w:eastAsia="zh-CN"/>
        </w:rPr>
      </w:pPr>
      <w:r w:rsidRPr="00A01133">
        <w:rPr>
          <w:rFonts w:ascii="Bookman Old Style" w:hAnsi="Bookman Old Style"/>
          <w:bCs/>
        </w:rPr>
        <w:t>W przypadku uszkodzenia pojemnika wykonawca jest zobowiązany do jego naprawy lub nieodpłatnej wymiany na pojemnik sprawny technicznie (bez względu na to z jakiej przyczyny pojemnik stał się niesprawny).</w:t>
      </w:r>
    </w:p>
    <w:p w14:paraId="4FB7DBAD" w14:textId="77777777" w:rsidR="00BC3210" w:rsidRPr="00A01133" w:rsidRDefault="00BC3210" w:rsidP="00BC3210">
      <w:pPr>
        <w:pStyle w:val="Akapitzlist1"/>
        <w:tabs>
          <w:tab w:val="left" w:pos="3500"/>
        </w:tabs>
        <w:spacing w:line="276" w:lineRule="auto"/>
        <w:ind w:left="0"/>
        <w:jc w:val="both"/>
        <w:rPr>
          <w:rFonts w:ascii="Bookman Old Style" w:hAnsi="Bookman Old Style"/>
          <w:bCs/>
        </w:rPr>
      </w:pPr>
      <w:r w:rsidRPr="00A01133">
        <w:rPr>
          <w:rFonts w:ascii="Bookman Old Style" w:hAnsi="Bookman Old Style"/>
          <w:bCs/>
        </w:rPr>
        <w:t xml:space="preserve">Wykonawca jest zobowiązany także dostarczyć pojemnik właścicielowi nieruchomości zamieszkałej w przypadku zaistnienia kradzieży poprzedniego pojemnika. </w:t>
      </w:r>
    </w:p>
    <w:p w14:paraId="5B736E43" w14:textId="77777777" w:rsidR="00BC3210" w:rsidRPr="00A01133" w:rsidRDefault="00BC3210" w:rsidP="00BC3210">
      <w:pPr>
        <w:pStyle w:val="Akapitzlist1"/>
        <w:tabs>
          <w:tab w:val="left" w:pos="3500"/>
        </w:tabs>
        <w:spacing w:line="276" w:lineRule="auto"/>
        <w:ind w:left="0"/>
        <w:jc w:val="both"/>
        <w:rPr>
          <w:rFonts w:ascii="Bookman Old Style" w:hAnsi="Bookman Old Style"/>
          <w:bCs/>
        </w:rPr>
      </w:pPr>
      <w:r w:rsidRPr="00A01133">
        <w:rPr>
          <w:rFonts w:ascii="Bookman Old Style" w:hAnsi="Bookman Old Style"/>
          <w:bCs/>
        </w:rPr>
        <w:t xml:space="preserve">Wykonawca jest zobowiązany do wymiany pojemników do selektywnej zbiórki odpadów typu „dzwon” na pojemniki do selektywnej zbiórki odpadów, posiadające konstrukcję umożliwiającą ich opróżnianie grzebieniowym mechanizmem załadowczym pojazdów odbierających odpady, na uzasadniony wniosek Zamawiającego lub Zarządców nieruchomości. </w:t>
      </w:r>
    </w:p>
    <w:p w14:paraId="7659E830" w14:textId="77777777" w:rsidR="00BC3210" w:rsidRPr="00A01133" w:rsidRDefault="00BC3210" w:rsidP="00BC3210">
      <w:pPr>
        <w:pStyle w:val="Akapitzlist1"/>
        <w:tabs>
          <w:tab w:val="left" w:pos="284"/>
        </w:tabs>
        <w:spacing w:line="276" w:lineRule="auto"/>
        <w:ind w:left="0"/>
        <w:jc w:val="both"/>
        <w:rPr>
          <w:rFonts w:ascii="Bookman Old Style" w:hAnsi="Bookman Old Style"/>
          <w:bCs/>
        </w:rPr>
      </w:pPr>
      <w:r w:rsidRPr="00A01133">
        <w:rPr>
          <w:rFonts w:ascii="Bookman Old Style" w:hAnsi="Bookman Old Style"/>
          <w:bCs/>
        </w:rPr>
        <w:t>Wykonawca jest zobowiązany do wymiany pojemników do selektywnej zbiórki odpadów, w przypadku trwałego zanieczyszczenia pojemników, którego nie można usunąć podczas mycia i dezynfekcji.</w:t>
      </w:r>
    </w:p>
    <w:p w14:paraId="722D7032" w14:textId="77777777" w:rsidR="00BC3210" w:rsidRPr="00A01133" w:rsidRDefault="00BC3210" w:rsidP="00BC3210">
      <w:pPr>
        <w:pStyle w:val="Akapitzlist1"/>
        <w:tabs>
          <w:tab w:val="left" w:pos="3500"/>
        </w:tabs>
        <w:spacing w:line="288" w:lineRule="auto"/>
        <w:ind w:left="0"/>
        <w:jc w:val="both"/>
        <w:rPr>
          <w:rFonts w:ascii="Bookman Old Style" w:hAnsi="Bookman Old Style"/>
          <w:b/>
          <w:bCs/>
          <w:u w:val="single"/>
        </w:rPr>
      </w:pPr>
      <w:r w:rsidRPr="00A01133">
        <w:rPr>
          <w:rFonts w:ascii="Bookman Old Style" w:hAnsi="Bookman Old Style"/>
          <w:bCs/>
        </w:rPr>
        <w:t>Wymiana pojemników w przypadku uszkodzenia, kradzieży, wymiany na inną pojemność lub typ – w terminie uzgodnionym z Zamawiającym;</w:t>
      </w:r>
    </w:p>
    <w:p w14:paraId="54362A9E" w14:textId="77777777" w:rsidR="00BC3210" w:rsidRPr="00A01133" w:rsidRDefault="00BC3210" w:rsidP="00BC3210">
      <w:pPr>
        <w:pStyle w:val="Akapitzlist1"/>
        <w:tabs>
          <w:tab w:val="left" w:pos="426"/>
        </w:tabs>
        <w:spacing w:line="288" w:lineRule="auto"/>
        <w:ind w:left="709"/>
        <w:jc w:val="both"/>
        <w:rPr>
          <w:rFonts w:ascii="Times New Roman" w:hAnsi="Times New Roman"/>
          <w:u w:val="single"/>
          <w:lang w:eastAsia="zh-CN"/>
        </w:rPr>
      </w:pPr>
    </w:p>
    <w:p w14:paraId="3D0DE45D" w14:textId="77777777" w:rsidR="00BC3210" w:rsidRPr="00A01133" w:rsidRDefault="00BC3210" w:rsidP="00BC3210">
      <w:pPr>
        <w:pStyle w:val="Akapitzlist1"/>
        <w:numPr>
          <w:ilvl w:val="0"/>
          <w:numId w:val="5"/>
        </w:numPr>
        <w:tabs>
          <w:tab w:val="left" w:pos="426"/>
        </w:tabs>
        <w:suppressAutoHyphens/>
        <w:spacing w:after="0" w:line="288" w:lineRule="auto"/>
        <w:ind w:left="426" w:hanging="426"/>
        <w:jc w:val="both"/>
        <w:rPr>
          <w:rFonts w:ascii="Bookman Old Style" w:hAnsi="Bookman Old Style"/>
          <w:b/>
          <w:u w:val="single"/>
          <w:lang w:eastAsia="zh-CN"/>
        </w:rPr>
      </w:pPr>
      <w:r w:rsidRPr="00A01133">
        <w:rPr>
          <w:rFonts w:ascii="Bookman Old Style" w:hAnsi="Bookman Old Style"/>
          <w:b/>
          <w:u w:val="single"/>
          <w:lang w:eastAsia="zh-CN"/>
        </w:rPr>
        <w:t xml:space="preserve">Wyposażenie w worki do selektywnej zbiórki odpadów oraz </w:t>
      </w:r>
      <w:r w:rsidRPr="00A01133">
        <w:rPr>
          <w:rFonts w:ascii="Bookman Old Style" w:hAnsi="Bookman Old Style"/>
          <w:b/>
          <w:bCs/>
          <w:u w:val="single"/>
        </w:rPr>
        <w:t>w worki przeznaczone do zbierania niesegregowanych (zmieszanych) odpadów komunalnych</w:t>
      </w:r>
    </w:p>
    <w:p w14:paraId="58FE8C04" w14:textId="77777777" w:rsidR="00BC3210" w:rsidRPr="00A01133" w:rsidRDefault="00BC3210" w:rsidP="00BC3210">
      <w:pPr>
        <w:pStyle w:val="Akapitzlist1"/>
        <w:numPr>
          <w:ilvl w:val="0"/>
          <w:numId w:val="8"/>
        </w:numPr>
        <w:tabs>
          <w:tab w:val="left" w:pos="426"/>
          <w:tab w:val="left" w:pos="851"/>
        </w:tabs>
        <w:suppressAutoHyphens/>
        <w:spacing w:after="0" w:line="288" w:lineRule="auto"/>
        <w:ind w:left="0" w:firstLine="0"/>
        <w:jc w:val="both"/>
        <w:rPr>
          <w:rFonts w:ascii="Bookman Old Style" w:hAnsi="Bookman Old Style"/>
          <w:bCs/>
        </w:rPr>
      </w:pPr>
      <w:r w:rsidRPr="00A01133">
        <w:rPr>
          <w:rFonts w:ascii="Bookman Old Style" w:hAnsi="Bookman Old Style"/>
          <w:bCs/>
        </w:rPr>
        <w:t xml:space="preserve">wykonawca zapewni i dostarczy właścicielom nieruchomości zamieszkałych w zabudowie jednorodzinnej, w zabudowie Zespołu Staromiejskiego oraz ulicy Staszica worki do zbiórki odpadów komunalnych: </w:t>
      </w:r>
    </w:p>
    <w:p w14:paraId="384E5330" w14:textId="77777777" w:rsidR="00BC3210" w:rsidRPr="00A01133" w:rsidRDefault="00BC3210" w:rsidP="00BC3210">
      <w:pPr>
        <w:tabs>
          <w:tab w:val="left" w:pos="3500"/>
        </w:tabs>
        <w:spacing w:line="288" w:lineRule="auto"/>
        <w:ind w:left="227" w:hanging="227"/>
        <w:jc w:val="both"/>
        <w:rPr>
          <w:rFonts w:ascii="Bookman Old Style" w:hAnsi="Bookman Old Style"/>
          <w:bCs/>
          <w:sz w:val="22"/>
          <w:szCs w:val="22"/>
        </w:rPr>
      </w:pPr>
      <w:r w:rsidRPr="00A01133">
        <w:rPr>
          <w:rFonts w:ascii="Bookman Old Style" w:hAnsi="Bookman Old Style"/>
          <w:bCs/>
          <w:sz w:val="22"/>
          <w:szCs w:val="22"/>
        </w:rPr>
        <w:t xml:space="preserve">- zielone o pojemności 80 litrów, transparentne - na szkło, w tym na odpady opakowaniowe ze szkła, </w:t>
      </w:r>
    </w:p>
    <w:p w14:paraId="2FDA3B32" w14:textId="77777777" w:rsidR="00BC3210" w:rsidRPr="00A01133" w:rsidRDefault="00BC3210" w:rsidP="00BC3210">
      <w:pPr>
        <w:tabs>
          <w:tab w:val="left" w:pos="3500"/>
        </w:tabs>
        <w:spacing w:line="288" w:lineRule="auto"/>
        <w:ind w:left="227" w:hanging="227"/>
        <w:jc w:val="both"/>
        <w:rPr>
          <w:rFonts w:ascii="Bookman Old Style" w:hAnsi="Bookman Old Style"/>
          <w:bCs/>
          <w:sz w:val="22"/>
          <w:szCs w:val="22"/>
        </w:rPr>
      </w:pPr>
      <w:r w:rsidRPr="00A01133">
        <w:rPr>
          <w:rFonts w:ascii="Bookman Old Style" w:hAnsi="Bookman Old Style"/>
          <w:bCs/>
          <w:sz w:val="22"/>
          <w:szCs w:val="22"/>
        </w:rPr>
        <w:t>- żółte o pojemności 120 litrów, transparentne - na metale i tworzywa sztuczne do zbierania łącznie: metalu, w tym odpadów opakowaniowych z metali, tworzyw sztucznych, w tym odpadów opakowaniowych z tworzyw sztucznych, odpadów opakowaniowych wielomateriałowych,</w:t>
      </w:r>
    </w:p>
    <w:p w14:paraId="621DB013" w14:textId="77777777" w:rsidR="00BC3210" w:rsidRPr="00A01133" w:rsidRDefault="00BC3210" w:rsidP="00BC3210">
      <w:pPr>
        <w:tabs>
          <w:tab w:val="left" w:pos="3500"/>
        </w:tabs>
        <w:spacing w:line="288" w:lineRule="auto"/>
        <w:ind w:left="227" w:hanging="227"/>
        <w:jc w:val="both"/>
        <w:rPr>
          <w:rFonts w:ascii="Bookman Old Style" w:hAnsi="Bookman Old Style"/>
          <w:bCs/>
          <w:sz w:val="22"/>
          <w:szCs w:val="22"/>
        </w:rPr>
      </w:pPr>
      <w:r w:rsidRPr="00A01133">
        <w:rPr>
          <w:rFonts w:ascii="Bookman Old Style" w:hAnsi="Bookman Old Style"/>
          <w:bCs/>
          <w:sz w:val="22"/>
          <w:szCs w:val="22"/>
        </w:rPr>
        <w:lastRenderedPageBreak/>
        <w:t>- niebieskie o pojemności 120 litrów, transparentne – na papier w tym tekturę, odpady opakowaniowe z papieru i odpady opakowaniowe z tektury,</w:t>
      </w:r>
    </w:p>
    <w:p w14:paraId="27F8AA9C" w14:textId="360BC6F6" w:rsidR="00BC3210" w:rsidRPr="00A01133" w:rsidRDefault="00BC3210" w:rsidP="00BC3210">
      <w:pPr>
        <w:pStyle w:val="Akapitzlist1"/>
        <w:spacing w:line="288" w:lineRule="auto"/>
        <w:ind w:left="227" w:hanging="227"/>
        <w:jc w:val="both"/>
        <w:rPr>
          <w:rFonts w:ascii="Bookman Old Style" w:hAnsi="Bookman Old Style"/>
          <w:bCs/>
        </w:rPr>
      </w:pPr>
      <w:r w:rsidRPr="00A01133">
        <w:rPr>
          <w:rFonts w:ascii="Bookman Old Style" w:hAnsi="Bookman Old Style"/>
          <w:bCs/>
        </w:rPr>
        <w:t xml:space="preserve">- koloru brązowego o pojemności </w:t>
      </w:r>
      <w:r w:rsidR="00730D1C" w:rsidRPr="00A01133">
        <w:rPr>
          <w:rFonts w:ascii="Bookman Old Style" w:hAnsi="Bookman Old Style"/>
          <w:bCs/>
          <w:lang w:val="pl-PL"/>
        </w:rPr>
        <w:t>40</w:t>
      </w:r>
      <w:r w:rsidRPr="00A01133">
        <w:rPr>
          <w:rFonts w:ascii="Bookman Old Style" w:hAnsi="Bookman Old Style"/>
          <w:bCs/>
        </w:rPr>
        <w:t xml:space="preserve"> litrów, transparentne – na bioodpady </w:t>
      </w:r>
      <w:r w:rsidRPr="00A01133">
        <w:rPr>
          <w:rFonts w:ascii="Bookman Old Style" w:hAnsi="Bookman Old Style"/>
          <w:bCs/>
        </w:rPr>
        <w:br/>
        <w:t xml:space="preserve">z wyłączeniem części roślin pochodzących z pielęgnacji terenów zielonych </w:t>
      </w:r>
      <w:r w:rsidRPr="00A01133">
        <w:rPr>
          <w:rFonts w:ascii="Bookman Old Style" w:hAnsi="Bookman Old Style"/>
          <w:bCs/>
        </w:rPr>
        <w:br/>
        <w:t xml:space="preserve">i ogrodów zwanych również „odpadami </w:t>
      </w:r>
      <w:proofErr w:type="spellStart"/>
      <w:r w:rsidRPr="00A01133">
        <w:rPr>
          <w:rFonts w:ascii="Bookman Old Style" w:hAnsi="Bookman Old Style"/>
          <w:bCs/>
        </w:rPr>
        <w:t>bio</w:t>
      </w:r>
      <w:proofErr w:type="spellEnd"/>
      <w:r w:rsidRPr="00A01133">
        <w:rPr>
          <w:rFonts w:ascii="Bookman Old Style" w:hAnsi="Bookman Old Style"/>
          <w:bCs/>
        </w:rPr>
        <w:t>”,</w:t>
      </w:r>
    </w:p>
    <w:p w14:paraId="09B5F71F" w14:textId="77777777" w:rsidR="00BC3210" w:rsidRPr="00A01133" w:rsidRDefault="00BC3210" w:rsidP="00BC3210">
      <w:pPr>
        <w:pStyle w:val="Akapitzlist1"/>
        <w:numPr>
          <w:ilvl w:val="0"/>
          <w:numId w:val="8"/>
        </w:numPr>
        <w:tabs>
          <w:tab w:val="left" w:pos="426"/>
          <w:tab w:val="left" w:pos="851"/>
        </w:tabs>
        <w:suppressAutoHyphens/>
        <w:spacing w:after="0" w:line="288" w:lineRule="auto"/>
        <w:ind w:left="284"/>
        <w:jc w:val="both"/>
        <w:rPr>
          <w:rFonts w:ascii="Bookman Old Style" w:hAnsi="Bookman Old Style"/>
          <w:bCs/>
        </w:rPr>
      </w:pPr>
      <w:r w:rsidRPr="00A01133">
        <w:rPr>
          <w:rFonts w:ascii="Bookman Old Style" w:hAnsi="Bookman Old Style"/>
          <w:bCs/>
        </w:rPr>
        <w:t xml:space="preserve">wykonawca zapewni właścicielom nieruchomości zamieszkałych w zabudowie jednorodzinnej, w zabudowie Zespołu Staromiejskiego oraz ulicy Staszica worki do zbiórki odpadów komunalnych: </w:t>
      </w:r>
    </w:p>
    <w:p w14:paraId="24D60893" w14:textId="77777777" w:rsidR="00BC3210" w:rsidRPr="00A01133" w:rsidRDefault="00BC3210" w:rsidP="00BC3210">
      <w:pPr>
        <w:pStyle w:val="Akapitzlist1"/>
        <w:spacing w:line="288" w:lineRule="auto"/>
        <w:ind w:left="0"/>
        <w:jc w:val="both"/>
        <w:rPr>
          <w:rFonts w:ascii="Bookman Old Style" w:hAnsi="Bookman Old Style"/>
          <w:bCs/>
        </w:rPr>
      </w:pPr>
      <w:r w:rsidRPr="00A01133">
        <w:rPr>
          <w:rFonts w:ascii="Bookman Old Style" w:hAnsi="Bookman Old Style"/>
          <w:bCs/>
        </w:rPr>
        <w:t>- koloru brązowego o pojemności 120 litrów, transparentne – na bioodpady stanowiące części roślin pochodzących z pielęgnacji terenów zielonych i ogrodów,</w:t>
      </w:r>
    </w:p>
    <w:p w14:paraId="4213BE9A" w14:textId="77777777" w:rsidR="00BC3210" w:rsidRPr="00A01133" w:rsidRDefault="00BC3210" w:rsidP="00BC3210">
      <w:pPr>
        <w:pStyle w:val="Akapitzlist1"/>
        <w:spacing w:line="288" w:lineRule="auto"/>
        <w:ind w:left="0"/>
        <w:jc w:val="both"/>
        <w:rPr>
          <w:rFonts w:ascii="Bookman Old Style" w:hAnsi="Bookman Old Style"/>
          <w:bCs/>
        </w:rPr>
      </w:pPr>
      <w:r w:rsidRPr="00A01133">
        <w:rPr>
          <w:rFonts w:ascii="Bookman Old Style" w:hAnsi="Bookman Old Style"/>
          <w:bCs/>
        </w:rPr>
        <w:t>- koloru popielatego o pojemności 60 litrów, transparentne – na popiół w ramach zbiórki akcyjnej,</w:t>
      </w:r>
    </w:p>
    <w:p w14:paraId="0A83F390" w14:textId="77777777" w:rsidR="00BC3210" w:rsidRPr="00A01133" w:rsidRDefault="00BC3210" w:rsidP="00BC3210">
      <w:pPr>
        <w:pStyle w:val="Akapitzlist1"/>
        <w:spacing w:line="288" w:lineRule="auto"/>
        <w:ind w:left="0"/>
        <w:jc w:val="both"/>
        <w:rPr>
          <w:rFonts w:ascii="Bookman Old Style" w:hAnsi="Bookman Old Style"/>
          <w:bCs/>
        </w:rPr>
      </w:pPr>
      <w:r w:rsidRPr="00A01133">
        <w:rPr>
          <w:rFonts w:ascii="Bookman Old Style" w:hAnsi="Bookman Old Style"/>
          <w:bCs/>
        </w:rPr>
        <w:t>-</w:t>
      </w:r>
      <w:r w:rsidRPr="00A01133">
        <w:rPr>
          <w:rFonts w:ascii="Bookman Old Style" w:hAnsi="Bookman Old Style" w:cs="Tahoma"/>
          <w:bCs/>
        </w:rPr>
        <w:t xml:space="preserve"> </w:t>
      </w:r>
      <w:r w:rsidRPr="00A01133">
        <w:rPr>
          <w:rFonts w:ascii="Bookman Old Style" w:hAnsi="Bookman Old Style"/>
          <w:bCs/>
        </w:rPr>
        <w:t>worki koloru czarnego o pojemności 120 litrów, transparentne – na niesegregowane (zmieszane) odpady komunalne,</w:t>
      </w:r>
    </w:p>
    <w:p w14:paraId="03239815" w14:textId="77777777" w:rsidR="00BC3210" w:rsidRPr="00A01133" w:rsidRDefault="00BC3210" w:rsidP="00BC3210">
      <w:pPr>
        <w:pStyle w:val="Akapitzlist1"/>
        <w:numPr>
          <w:ilvl w:val="0"/>
          <w:numId w:val="8"/>
        </w:numPr>
        <w:tabs>
          <w:tab w:val="left" w:pos="426"/>
        </w:tabs>
        <w:suppressAutoHyphens/>
        <w:spacing w:after="0" w:line="288" w:lineRule="auto"/>
        <w:ind w:left="0" w:firstLine="0"/>
        <w:jc w:val="both"/>
        <w:rPr>
          <w:rFonts w:ascii="Bookman Old Style" w:hAnsi="Bookman Old Style"/>
          <w:bCs/>
        </w:rPr>
      </w:pPr>
      <w:r w:rsidRPr="00A01133">
        <w:rPr>
          <w:rFonts w:ascii="Bookman Old Style" w:hAnsi="Bookman Old Style"/>
          <w:bCs/>
        </w:rPr>
        <w:t xml:space="preserve">worki muszą być wykonane z folii o odpowiedniej grubości dostosowanej do ilości i rodzaju odpadów, uniemożliwiającej rozerwanie worka. </w:t>
      </w:r>
    </w:p>
    <w:p w14:paraId="078E1D06" w14:textId="77777777" w:rsidR="00BC3210" w:rsidRPr="00A01133" w:rsidRDefault="00BC3210" w:rsidP="00BC3210">
      <w:pPr>
        <w:tabs>
          <w:tab w:val="left" w:pos="3500"/>
        </w:tabs>
        <w:spacing w:line="288" w:lineRule="auto"/>
        <w:jc w:val="both"/>
        <w:rPr>
          <w:rFonts w:ascii="Bookman Old Style" w:hAnsi="Bookman Old Style"/>
          <w:b/>
          <w:bCs/>
          <w:sz w:val="22"/>
          <w:szCs w:val="22"/>
        </w:rPr>
      </w:pPr>
      <w:r w:rsidRPr="00A01133">
        <w:rPr>
          <w:rFonts w:ascii="Bookman Old Style" w:hAnsi="Bookman Old Style"/>
          <w:bCs/>
          <w:sz w:val="22"/>
          <w:szCs w:val="22"/>
        </w:rPr>
        <w:t xml:space="preserve">Zamawiający wymaga, aby worki były wykonane z folii LDPE, podwójnie zgrzewane, </w:t>
      </w:r>
      <w:r w:rsidRPr="00A01133">
        <w:rPr>
          <w:rFonts w:ascii="Bookman Old Style" w:hAnsi="Bookman Old Style"/>
          <w:bCs/>
          <w:sz w:val="22"/>
          <w:szCs w:val="22"/>
        </w:rPr>
        <w:br/>
        <w:t>o grubości co najmniej 0,06 mm.</w:t>
      </w:r>
    </w:p>
    <w:p w14:paraId="71FC15EB" w14:textId="77777777" w:rsidR="00BC3210" w:rsidRPr="00A01133" w:rsidRDefault="00BC3210" w:rsidP="00BC3210">
      <w:pPr>
        <w:pStyle w:val="Akapitzlist1"/>
        <w:numPr>
          <w:ilvl w:val="0"/>
          <w:numId w:val="8"/>
        </w:numPr>
        <w:tabs>
          <w:tab w:val="left" w:pos="426"/>
        </w:tabs>
        <w:suppressAutoHyphens/>
        <w:spacing w:after="0" w:line="288" w:lineRule="auto"/>
        <w:ind w:left="0" w:firstLine="0"/>
        <w:jc w:val="both"/>
        <w:rPr>
          <w:rFonts w:ascii="Bookman Old Style" w:hAnsi="Bookman Old Style"/>
          <w:bCs/>
        </w:rPr>
      </w:pPr>
      <w:r w:rsidRPr="00A01133">
        <w:rPr>
          <w:rFonts w:ascii="Bookman Old Style" w:hAnsi="Bookman Old Style"/>
          <w:bCs/>
        </w:rPr>
        <w:t xml:space="preserve">worki do zbierania niesegregowanych (zmieszanych) odpadów komunalnych oraz do selektywnej zbiórki odpadów komunalnych powinny być transparentne </w:t>
      </w:r>
      <w:r w:rsidRPr="00A01133">
        <w:rPr>
          <w:rFonts w:ascii="Bookman Old Style" w:hAnsi="Bookman Old Style"/>
          <w:bCs/>
        </w:rPr>
        <w:br/>
        <w:t xml:space="preserve">w celu możliwości oceny ich zawartości przez wykonawcę odbierającego odpady, tj. odpady w nich zgromadzone muszą spełniać właściwości niesegregowanych (zmieszanych) odpadów komunalnych lub odpadów segregowanych, </w:t>
      </w:r>
    </w:p>
    <w:p w14:paraId="6EE1C5AE" w14:textId="77777777" w:rsidR="00BC3210" w:rsidRPr="00A01133" w:rsidRDefault="00BC3210" w:rsidP="00BC3210">
      <w:pPr>
        <w:pStyle w:val="Akapitzlist1"/>
        <w:numPr>
          <w:ilvl w:val="0"/>
          <w:numId w:val="8"/>
        </w:numPr>
        <w:tabs>
          <w:tab w:val="left" w:pos="426"/>
        </w:tabs>
        <w:suppressAutoHyphens/>
        <w:spacing w:after="0" w:line="288" w:lineRule="auto"/>
        <w:ind w:left="426" w:hanging="426"/>
        <w:jc w:val="both"/>
        <w:rPr>
          <w:rFonts w:ascii="Bookman Old Style" w:hAnsi="Bookman Old Style"/>
          <w:bCs/>
        </w:rPr>
      </w:pPr>
      <w:r w:rsidRPr="00A01133">
        <w:rPr>
          <w:rFonts w:ascii="Bookman Old Style" w:hAnsi="Bookman Old Style"/>
          <w:bCs/>
        </w:rPr>
        <w:t>worki powinny być oznaczone w następujący sposób:</w:t>
      </w:r>
    </w:p>
    <w:p w14:paraId="666995BA" w14:textId="77777777" w:rsidR="00BC3210" w:rsidRPr="00A01133" w:rsidRDefault="00BC3210" w:rsidP="00BC3210">
      <w:pPr>
        <w:tabs>
          <w:tab w:val="left" w:pos="3500"/>
        </w:tabs>
        <w:spacing w:line="288" w:lineRule="auto"/>
        <w:ind w:left="709" w:hanging="709"/>
        <w:jc w:val="both"/>
        <w:rPr>
          <w:rFonts w:ascii="Bookman Old Style" w:hAnsi="Bookman Old Style"/>
          <w:bCs/>
          <w:sz w:val="22"/>
          <w:szCs w:val="22"/>
        </w:rPr>
      </w:pPr>
      <w:r w:rsidRPr="00A01133">
        <w:rPr>
          <w:rFonts w:ascii="Bookman Old Style" w:hAnsi="Bookman Old Style"/>
          <w:bCs/>
          <w:sz w:val="22"/>
          <w:szCs w:val="22"/>
        </w:rPr>
        <w:t xml:space="preserve">- worki zielone: „SZKŁO – MIASTO KROSNO”, </w:t>
      </w:r>
    </w:p>
    <w:p w14:paraId="7BA1E199" w14:textId="77777777" w:rsidR="00BC3210" w:rsidRPr="00A01133" w:rsidRDefault="00BC3210" w:rsidP="00BC3210">
      <w:pPr>
        <w:tabs>
          <w:tab w:val="left" w:pos="3500"/>
        </w:tabs>
        <w:spacing w:line="288" w:lineRule="auto"/>
        <w:ind w:left="709" w:hanging="709"/>
        <w:jc w:val="both"/>
        <w:rPr>
          <w:rFonts w:ascii="Bookman Old Style" w:hAnsi="Bookman Old Style"/>
          <w:bCs/>
          <w:sz w:val="22"/>
          <w:szCs w:val="22"/>
        </w:rPr>
      </w:pPr>
      <w:r w:rsidRPr="00A01133">
        <w:rPr>
          <w:rFonts w:ascii="Bookman Old Style" w:hAnsi="Bookman Old Style"/>
          <w:bCs/>
          <w:sz w:val="22"/>
          <w:szCs w:val="22"/>
        </w:rPr>
        <w:t>- worki żółte: „METALE I TWORZYWA SZTUCZNE – MIASTO KROSNO”,</w:t>
      </w:r>
    </w:p>
    <w:p w14:paraId="0C58B368" w14:textId="77777777" w:rsidR="00BC3210" w:rsidRPr="00A01133" w:rsidRDefault="00BC3210" w:rsidP="00BC3210">
      <w:pPr>
        <w:tabs>
          <w:tab w:val="left" w:pos="3500"/>
        </w:tabs>
        <w:spacing w:line="288" w:lineRule="auto"/>
        <w:ind w:left="709" w:hanging="709"/>
        <w:jc w:val="both"/>
        <w:rPr>
          <w:rFonts w:ascii="Bookman Old Style" w:hAnsi="Bookman Old Style"/>
          <w:bCs/>
          <w:sz w:val="22"/>
          <w:szCs w:val="22"/>
        </w:rPr>
      </w:pPr>
      <w:r w:rsidRPr="00A01133">
        <w:rPr>
          <w:rFonts w:ascii="Bookman Old Style" w:hAnsi="Bookman Old Style"/>
          <w:bCs/>
          <w:sz w:val="22"/>
          <w:szCs w:val="22"/>
        </w:rPr>
        <w:t>- worki niebieskie „PAPIER – MIASTO KROSNO”,</w:t>
      </w:r>
    </w:p>
    <w:p w14:paraId="048F0436" w14:textId="77777777" w:rsidR="00B367E8" w:rsidRPr="00A01133" w:rsidRDefault="00BC3210" w:rsidP="00B367E8">
      <w:pPr>
        <w:pStyle w:val="Akapitzlist"/>
        <w:spacing w:line="240" w:lineRule="auto"/>
        <w:ind w:left="0"/>
        <w:jc w:val="both"/>
        <w:rPr>
          <w:rFonts w:ascii="Times New Roman" w:hAnsi="Times New Roman"/>
          <w:bCs/>
        </w:rPr>
      </w:pPr>
      <w:r w:rsidRPr="00A01133">
        <w:rPr>
          <w:rFonts w:ascii="Bookman Old Style" w:hAnsi="Bookman Old Style"/>
          <w:bCs/>
        </w:rPr>
        <w:t xml:space="preserve">- worki brązowe </w:t>
      </w:r>
      <w:r w:rsidRPr="00A01133">
        <w:rPr>
          <w:rFonts w:ascii="Bookman Old Style" w:hAnsi="Bookman Old Style" w:cs="Bookman Old Style"/>
          <w:bCs/>
        </w:rPr>
        <w:t>„BIO – MIASTO KROSNO”</w:t>
      </w:r>
      <w:r w:rsidR="00B367E8" w:rsidRPr="00A01133">
        <w:rPr>
          <w:rFonts w:ascii="Bookman Old Style" w:hAnsi="Bookman Old Style" w:cs="Bookman Old Style"/>
          <w:bCs/>
        </w:rPr>
        <w:t xml:space="preserve"> </w:t>
      </w:r>
      <w:r w:rsidR="00B367E8" w:rsidRPr="00A01133">
        <w:rPr>
          <w:rFonts w:ascii="Times New Roman" w:hAnsi="Times New Roman"/>
          <w:bCs/>
        </w:rPr>
        <w:t>oraz dodatkowo w wierszu poniżej, mniejszą czcionką „Odpady kuchenne”,</w:t>
      </w:r>
    </w:p>
    <w:p w14:paraId="11947892" w14:textId="77777777" w:rsidR="00B367E8" w:rsidRPr="00A01133" w:rsidRDefault="00BC3210" w:rsidP="00B367E8">
      <w:pPr>
        <w:pStyle w:val="Akapitzlist"/>
        <w:spacing w:line="240" w:lineRule="auto"/>
        <w:ind w:left="0"/>
        <w:jc w:val="both"/>
        <w:rPr>
          <w:rFonts w:ascii="Bookman Old Style" w:hAnsi="Bookman Old Style" w:cs="Bookman Old Style"/>
          <w:bCs/>
        </w:rPr>
      </w:pPr>
      <w:r w:rsidRPr="00A01133">
        <w:rPr>
          <w:rFonts w:ascii="Bookman Old Style" w:hAnsi="Bookman Old Style" w:cs="Bookman Old Style"/>
          <w:bCs/>
        </w:rPr>
        <w:t>- worki brązowe „BIO – ODPADY ZIELONE – MIASTO KROSNO”,</w:t>
      </w:r>
    </w:p>
    <w:p w14:paraId="60D574A0" w14:textId="2FDB77EC" w:rsidR="00BC3210" w:rsidRPr="00A01133" w:rsidRDefault="00BC3210" w:rsidP="00B367E8">
      <w:pPr>
        <w:pStyle w:val="Akapitzlist"/>
        <w:spacing w:line="240" w:lineRule="auto"/>
        <w:ind w:left="0"/>
        <w:jc w:val="both"/>
        <w:rPr>
          <w:rFonts w:ascii="Times New Roman" w:hAnsi="Times New Roman"/>
          <w:bCs/>
        </w:rPr>
      </w:pPr>
      <w:r w:rsidRPr="00A01133">
        <w:rPr>
          <w:rFonts w:ascii="Bookman Old Style" w:hAnsi="Bookman Old Style"/>
          <w:bCs/>
        </w:rPr>
        <w:t>- worki czarne: „ODPADY KOMUNALNE ZMIESZANE – MIASTO KROSNO”.</w:t>
      </w:r>
    </w:p>
    <w:p w14:paraId="77E7FBA2" w14:textId="77777777" w:rsidR="00BC3210" w:rsidRPr="00A01133" w:rsidRDefault="00BC3210" w:rsidP="00BC3210">
      <w:pPr>
        <w:tabs>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t xml:space="preserve">Zamawiający dopuszcza zastosowanie na workach logo „Porządkujmy wspólny dom”. </w:t>
      </w:r>
    </w:p>
    <w:p w14:paraId="19AD6A11" w14:textId="77777777" w:rsidR="00BC3210" w:rsidRPr="00A01133" w:rsidRDefault="00BC3210" w:rsidP="00BC3210">
      <w:pPr>
        <w:tabs>
          <w:tab w:val="left" w:pos="3500"/>
        </w:tabs>
        <w:spacing w:line="288" w:lineRule="auto"/>
        <w:jc w:val="both"/>
        <w:rPr>
          <w:rFonts w:ascii="Bookman Old Style" w:hAnsi="Bookman Old Style"/>
          <w:b/>
          <w:bCs/>
          <w:sz w:val="22"/>
          <w:szCs w:val="22"/>
        </w:rPr>
      </w:pPr>
      <w:r w:rsidRPr="00A01133">
        <w:rPr>
          <w:rFonts w:ascii="Bookman Old Style" w:hAnsi="Bookman Old Style"/>
          <w:bCs/>
          <w:sz w:val="22"/>
          <w:szCs w:val="22"/>
        </w:rPr>
        <w:t xml:space="preserve">Wykonawca może oznakować worki dodatkowo własnym logo, co dopuszcza Zamawiający, pod warunkiem, że nie będzie ono większe niż połowa wielkości oznakowania wymaganego przez Zamawiającego. </w:t>
      </w:r>
    </w:p>
    <w:p w14:paraId="2CCADD87" w14:textId="148AB0B5" w:rsidR="00BC3210" w:rsidRPr="00A01133" w:rsidRDefault="00BC3210" w:rsidP="00BC3210">
      <w:pPr>
        <w:pStyle w:val="Akapitzlist1"/>
        <w:spacing w:line="288" w:lineRule="auto"/>
        <w:ind w:left="0"/>
        <w:jc w:val="both"/>
        <w:rPr>
          <w:rFonts w:ascii="Bookman Old Style" w:hAnsi="Bookman Old Style"/>
          <w:b/>
          <w:bCs/>
          <w:u w:val="single"/>
        </w:rPr>
      </w:pPr>
      <w:r w:rsidRPr="00A01133">
        <w:rPr>
          <w:rFonts w:ascii="Bookman Old Style" w:hAnsi="Bookman Old Style"/>
          <w:b/>
          <w:bCs/>
          <w:u w:val="single"/>
        </w:rPr>
        <w:t>Wykonawca jest zobowiązany także do odbioru odpadów z terenów zamieszkałych gromadzonych w workach, jakie były rozdawane i obowiązywały na terenie miasta Krosna w poprzednich latach (2013-202</w:t>
      </w:r>
      <w:r w:rsidR="00286DD0" w:rsidRPr="00A01133">
        <w:rPr>
          <w:rFonts w:ascii="Bookman Old Style" w:hAnsi="Bookman Old Style"/>
          <w:b/>
          <w:bCs/>
          <w:u w:val="single"/>
          <w:lang w:val="pl-PL"/>
        </w:rPr>
        <w:t>4</w:t>
      </w:r>
      <w:r w:rsidRPr="00A01133">
        <w:rPr>
          <w:rFonts w:ascii="Bookman Old Style" w:hAnsi="Bookman Old Style"/>
          <w:b/>
          <w:bCs/>
          <w:u w:val="single"/>
        </w:rPr>
        <w:t>),</w:t>
      </w:r>
      <w:r w:rsidRPr="00A01133">
        <w:rPr>
          <w:rFonts w:ascii="Times New Roman" w:hAnsi="Times New Roman"/>
          <w:bCs/>
        </w:rPr>
        <w:t xml:space="preserve"> </w:t>
      </w:r>
      <w:r w:rsidRPr="00A01133">
        <w:rPr>
          <w:rFonts w:ascii="Bookman Old Style" w:hAnsi="Bookman Old Style"/>
          <w:b/>
          <w:bCs/>
          <w:u w:val="single"/>
        </w:rPr>
        <w:t>pod warunkiem zgodności frakcji odpadów gromadzonych w worku w kolorystyce przepisanej do niego wg Rozporządzenia Ministra Klimatu i Środowiska z dnia 10 maja 2021 r. w sprawie sposobu selektywnego zbierania wybranych frakcji odpadów,</w:t>
      </w:r>
    </w:p>
    <w:p w14:paraId="7DA1453A" w14:textId="77777777" w:rsidR="00BC3210" w:rsidRPr="00A01133" w:rsidRDefault="00BC3210" w:rsidP="00BC3210">
      <w:pPr>
        <w:pStyle w:val="Akapitzlist1"/>
        <w:numPr>
          <w:ilvl w:val="0"/>
          <w:numId w:val="8"/>
        </w:numPr>
        <w:suppressAutoHyphens/>
        <w:spacing w:after="0" w:line="288" w:lineRule="auto"/>
        <w:ind w:left="426" w:hanging="426"/>
        <w:jc w:val="both"/>
        <w:rPr>
          <w:rFonts w:ascii="Bookman Old Style" w:hAnsi="Bookman Old Style"/>
          <w:bCs/>
        </w:rPr>
      </w:pPr>
      <w:r w:rsidRPr="00A01133">
        <w:rPr>
          <w:rFonts w:ascii="Bookman Old Style" w:hAnsi="Bookman Old Style"/>
          <w:bCs/>
        </w:rPr>
        <w:t xml:space="preserve">worki do selektywnej zbiórki odpadów komunalnych: </w:t>
      </w:r>
    </w:p>
    <w:p w14:paraId="2EE9C353" w14:textId="77777777" w:rsidR="00BC3210" w:rsidRPr="00A01133" w:rsidRDefault="00BC3210" w:rsidP="00BC3210">
      <w:pPr>
        <w:tabs>
          <w:tab w:val="left" w:pos="3500"/>
        </w:tabs>
        <w:spacing w:line="288" w:lineRule="auto"/>
        <w:ind w:left="426" w:hanging="426"/>
        <w:jc w:val="both"/>
        <w:rPr>
          <w:rFonts w:ascii="Bookman Old Style" w:hAnsi="Bookman Old Style"/>
          <w:bCs/>
          <w:sz w:val="22"/>
          <w:szCs w:val="22"/>
        </w:rPr>
      </w:pPr>
      <w:r w:rsidRPr="00A01133">
        <w:rPr>
          <w:rFonts w:ascii="Bookman Old Style" w:hAnsi="Bookman Old Style"/>
          <w:bCs/>
          <w:sz w:val="22"/>
          <w:szCs w:val="22"/>
        </w:rPr>
        <w:t>- w kolorze zielonym, żółtym, niebieskim i brązowym wykonawca będzie dostarczał:</w:t>
      </w:r>
    </w:p>
    <w:p w14:paraId="58F7075D" w14:textId="77777777" w:rsidR="00BC3210" w:rsidRPr="00A01133" w:rsidRDefault="00BC3210" w:rsidP="00BC3210">
      <w:pPr>
        <w:pStyle w:val="Akapitzlist1"/>
        <w:numPr>
          <w:ilvl w:val="0"/>
          <w:numId w:val="15"/>
        </w:numPr>
        <w:suppressAutoHyphens/>
        <w:spacing w:after="0" w:line="288" w:lineRule="auto"/>
        <w:ind w:left="284" w:hanging="284"/>
        <w:jc w:val="both"/>
        <w:rPr>
          <w:rFonts w:ascii="Bookman Old Style" w:hAnsi="Bookman Old Style"/>
          <w:bCs/>
        </w:rPr>
      </w:pPr>
      <w:r w:rsidRPr="00A01133">
        <w:rPr>
          <w:rFonts w:ascii="Bookman Old Style" w:hAnsi="Bookman Old Style"/>
          <w:bCs/>
        </w:rPr>
        <w:t xml:space="preserve">jako pakiety roczne lub półroczne bezpośrednio do nieruchomości zamieszkałych, </w:t>
      </w:r>
    </w:p>
    <w:p w14:paraId="17E26E2D" w14:textId="77777777" w:rsidR="00BC3210" w:rsidRPr="00A01133" w:rsidRDefault="00BC3210" w:rsidP="00BC3210">
      <w:pPr>
        <w:pStyle w:val="Akapitzlist1"/>
        <w:numPr>
          <w:ilvl w:val="0"/>
          <w:numId w:val="15"/>
        </w:numPr>
        <w:tabs>
          <w:tab w:val="left" w:pos="284"/>
        </w:tabs>
        <w:suppressAutoHyphens/>
        <w:spacing w:after="0" w:line="288" w:lineRule="auto"/>
        <w:ind w:left="284" w:hanging="284"/>
        <w:jc w:val="both"/>
        <w:rPr>
          <w:rFonts w:ascii="Bookman Old Style" w:hAnsi="Bookman Old Style"/>
          <w:bCs/>
        </w:rPr>
      </w:pPr>
      <w:r w:rsidRPr="00A01133">
        <w:rPr>
          <w:rFonts w:ascii="Bookman Old Style" w:hAnsi="Bookman Old Style"/>
          <w:bCs/>
        </w:rPr>
        <w:t>jako pakiety roczne lub półroczne oraz pakiet startowy do nieruchomości nowo zamieszkałych – do 3 dni roboczych od momentu uzyskania informacji o zaistniałym fakcie od Zamawiającego.</w:t>
      </w:r>
    </w:p>
    <w:p w14:paraId="64A983B2" w14:textId="77777777" w:rsidR="00BC3210" w:rsidRPr="00A01133" w:rsidRDefault="00BC3210" w:rsidP="00BC3210">
      <w:pPr>
        <w:tabs>
          <w:tab w:val="left" w:pos="0"/>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lastRenderedPageBreak/>
        <w:t xml:space="preserve">Wykonawca jest odpowiedzialny za przygotowanie pakietów worków, gdzie ilość worków w pakiecie powinna być przygotowana dla każdej nieruchomości indywidualnie i </w:t>
      </w:r>
      <w:r w:rsidRPr="00A01133">
        <w:rPr>
          <w:rFonts w:ascii="Bookman Old Style" w:hAnsi="Bookman Old Style"/>
          <w:bCs/>
          <w:sz w:val="22"/>
          <w:szCs w:val="22"/>
          <w:u w:val="single"/>
        </w:rPr>
        <w:t>na jedną osobę zamieszkującą nieruchomość</w:t>
      </w:r>
      <w:r w:rsidRPr="00A01133">
        <w:rPr>
          <w:rFonts w:ascii="Bookman Old Style" w:hAnsi="Bookman Old Style"/>
          <w:bCs/>
          <w:sz w:val="22"/>
          <w:szCs w:val="22"/>
        </w:rPr>
        <w:t xml:space="preserve"> na pakiet roczny należy przyjąć minimalną ilość worków do selektywnej zbiórki odpadów:</w:t>
      </w:r>
    </w:p>
    <w:p w14:paraId="562E2B37" w14:textId="77777777" w:rsidR="00BC3210" w:rsidRPr="00A01133" w:rsidRDefault="00BC3210" w:rsidP="00BC3210">
      <w:pPr>
        <w:tabs>
          <w:tab w:val="left" w:pos="0"/>
          <w:tab w:val="left" w:pos="3500"/>
        </w:tabs>
        <w:spacing w:line="288" w:lineRule="auto"/>
        <w:ind w:left="709" w:hanging="709"/>
        <w:jc w:val="both"/>
        <w:rPr>
          <w:rFonts w:ascii="Bookman Old Style" w:hAnsi="Bookman Old Style"/>
          <w:bCs/>
          <w:sz w:val="22"/>
          <w:szCs w:val="22"/>
        </w:rPr>
      </w:pPr>
      <w:r w:rsidRPr="00A01133">
        <w:rPr>
          <w:rFonts w:ascii="Bookman Old Style" w:hAnsi="Bookman Old Style"/>
          <w:bCs/>
          <w:sz w:val="22"/>
          <w:szCs w:val="22"/>
        </w:rPr>
        <w:t xml:space="preserve">- worek koloru zielonego o pojemności 80 litrów - 2 szt., </w:t>
      </w:r>
    </w:p>
    <w:p w14:paraId="443CB7DE" w14:textId="77777777" w:rsidR="00BC3210" w:rsidRPr="00A01133" w:rsidRDefault="00BC3210" w:rsidP="00BC3210">
      <w:pPr>
        <w:tabs>
          <w:tab w:val="left" w:pos="0"/>
          <w:tab w:val="left" w:pos="3500"/>
        </w:tabs>
        <w:spacing w:line="288" w:lineRule="auto"/>
        <w:ind w:left="709" w:hanging="709"/>
        <w:jc w:val="both"/>
        <w:rPr>
          <w:rFonts w:ascii="Bookman Old Style" w:hAnsi="Bookman Old Style"/>
          <w:bCs/>
          <w:sz w:val="22"/>
          <w:szCs w:val="22"/>
        </w:rPr>
      </w:pPr>
      <w:r w:rsidRPr="00A01133">
        <w:rPr>
          <w:rFonts w:ascii="Bookman Old Style" w:hAnsi="Bookman Old Style"/>
          <w:bCs/>
          <w:sz w:val="22"/>
          <w:szCs w:val="22"/>
        </w:rPr>
        <w:t>- worek koloru żółtego o pojemności 120 litrów - 10 szt.,</w:t>
      </w:r>
    </w:p>
    <w:p w14:paraId="6866A626" w14:textId="77777777" w:rsidR="00BC3210" w:rsidRPr="00A01133" w:rsidRDefault="00BC3210" w:rsidP="00BC3210">
      <w:pPr>
        <w:tabs>
          <w:tab w:val="left" w:pos="0"/>
          <w:tab w:val="left" w:pos="3500"/>
        </w:tabs>
        <w:spacing w:line="288" w:lineRule="auto"/>
        <w:ind w:left="709" w:hanging="709"/>
        <w:jc w:val="both"/>
        <w:rPr>
          <w:rFonts w:ascii="Bookman Old Style" w:hAnsi="Bookman Old Style"/>
          <w:bCs/>
          <w:sz w:val="22"/>
          <w:szCs w:val="22"/>
        </w:rPr>
      </w:pPr>
      <w:r w:rsidRPr="00A01133">
        <w:rPr>
          <w:rFonts w:ascii="Bookman Old Style" w:hAnsi="Bookman Old Style"/>
          <w:bCs/>
          <w:sz w:val="22"/>
          <w:szCs w:val="22"/>
        </w:rPr>
        <w:t>- worek koloru niebieskiego o pojemności 120 litrów - 4 szt.</w:t>
      </w:r>
    </w:p>
    <w:p w14:paraId="4500EC3A" w14:textId="77777777" w:rsidR="00BC3210" w:rsidRPr="00A01133" w:rsidRDefault="00BC3210" w:rsidP="00BC3210">
      <w:pPr>
        <w:tabs>
          <w:tab w:val="left" w:pos="0"/>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t>Ilość worków koloru brązowego o pojemności 40 litrów uzależniona jest od liczby osób zamieszkujących daną nieruchomość i wynosi:</w:t>
      </w:r>
    </w:p>
    <w:p w14:paraId="4F73408A" w14:textId="77777777" w:rsidR="00BC3210" w:rsidRPr="00A01133" w:rsidRDefault="00BC3210" w:rsidP="00BC3210">
      <w:pPr>
        <w:tabs>
          <w:tab w:val="left" w:pos="0"/>
          <w:tab w:val="left" w:pos="3500"/>
        </w:tabs>
        <w:spacing w:line="288" w:lineRule="auto"/>
        <w:ind w:left="709" w:hanging="709"/>
        <w:jc w:val="both"/>
        <w:rPr>
          <w:rFonts w:ascii="Bookman Old Style" w:hAnsi="Bookman Old Style"/>
          <w:bCs/>
          <w:sz w:val="22"/>
          <w:szCs w:val="22"/>
        </w:rPr>
      </w:pPr>
      <w:r w:rsidRPr="00A01133">
        <w:rPr>
          <w:rFonts w:ascii="Bookman Old Style" w:hAnsi="Bookman Old Style"/>
          <w:bCs/>
          <w:sz w:val="22"/>
          <w:szCs w:val="22"/>
        </w:rPr>
        <w:t>- dla nieruchomości zamieszkującej od 1 do 3 osób - 2 worki na miesiąc,</w:t>
      </w:r>
    </w:p>
    <w:p w14:paraId="137FD550" w14:textId="77777777" w:rsidR="00BC3210" w:rsidRPr="00A01133" w:rsidRDefault="00BC3210" w:rsidP="00BC3210">
      <w:pPr>
        <w:tabs>
          <w:tab w:val="left" w:pos="0"/>
          <w:tab w:val="left" w:pos="3500"/>
        </w:tabs>
        <w:spacing w:line="288" w:lineRule="auto"/>
        <w:ind w:left="709" w:hanging="709"/>
        <w:jc w:val="both"/>
        <w:rPr>
          <w:rFonts w:ascii="Bookman Old Style" w:hAnsi="Bookman Old Style"/>
          <w:bCs/>
          <w:sz w:val="22"/>
          <w:szCs w:val="22"/>
        </w:rPr>
      </w:pPr>
      <w:r w:rsidRPr="00A01133">
        <w:rPr>
          <w:rFonts w:ascii="Bookman Old Style" w:hAnsi="Bookman Old Style"/>
          <w:bCs/>
          <w:sz w:val="22"/>
          <w:szCs w:val="22"/>
        </w:rPr>
        <w:t>- dla nieruchomości zamieszkującej 4 osoby lub więcej - 4 worki na miesiąc,</w:t>
      </w:r>
    </w:p>
    <w:p w14:paraId="2A27161C" w14:textId="77777777" w:rsidR="00BC3210" w:rsidRPr="00A01133" w:rsidRDefault="00BC3210" w:rsidP="00BC3210">
      <w:pPr>
        <w:tabs>
          <w:tab w:val="left" w:pos="0"/>
          <w:tab w:val="left" w:pos="3500"/>
        </w:tabs>
        <w:spacing w:line="288" w:lineRule="auto"/>
        <w:ind w:left="709" w:hanging="709"/>
        <w:jc w:val="both"/>
        <w:rPr>
          <w:rFonts w:ascii="Bookman Old Style" w:hAnsi="Bookman Old Style"/>
          <w:bCs/>
          <w:sz w:val="22"/>
          <w:szCs w:val="22"/>
        </w:rPr>
      </w:pPr>
      <w:r w:rsidRPr="00A01133">
        <w:rPr>
          <w:rFonts w:ascii="Bookman Old Style" w:hAnsi="Bookman Old Style"/>
          <w:bCs/>
          <w:sz w:val="22"/>
          <w:szCs w:val="22"/>
        </w:rPr>
        <w:t>i jest to tzw. pakiet startowy.</w:t>
      </w:r>
    </w:p>
    <w:p w14:paraId="388804EB" w14:textId="77777777" w:rsidR="00BC3210" w:rsidRPr="00A01133" w:rsidRDefault="00BC3210" w:rsidP="00BC3210">
      <w:pPr>
        <w:tabs>
          <w:tab w:val="left" w:pos="3500"/>
        </w:tabs>
        <w:spacing w:line="288" w:lineRule="auto"/>
        <w:ind w:firstLine="567"/>
        <w:jc w:val="both"/>
        <w:rPr>
          <w:rFonts w:ascii="Bookman Old Style" w:hAnsi="Bookman Old Style"/>
          <w:bCs/>
          <w:sz w:val="22"/>
          <w:szCs w:val="22"/>
        </w:rPr>
      </w:pPr>
      <w:r w:rsidRPr="00A01133">
        <w:rPr>
          <w:rFonts w:ascii="Bookman Old Style" w:hAnsi="Bookman Old Style"/>
          <w:bCs/>
          <w:sz w:val="22"/>
          <w:szCs w:val="22"/>
        </w:rPr>
        <w:t>Właściciele nieruchomości, którzy zadeklarowali zagospodarowanie bioodpadów z wyłączeniem części roślin pochodzących z pielęgnacji terenów zielonych i ogrodów we własnym zakresie, poprzez kompostowanie w przydomowych kompostownikach, nie zostaną wyposażeni w pakiet startowy worków koloru brązowego.</w:t>
      </w:r>
    </w:p>
    <w:p w14:paraId="55316F8E" w14:textId="77777777" w:rsidR="00BC3210" w:rsidRPr="00A01133" w:rsidRDefault="00BC3210" w:rsidP="00BC3210">
      <w:pPr>
        <w:tabs>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t>Liczba nieruchomości w zabudowie jednorodzinnej, w zabudowie Zespołu Staromiejskiego oraz ulicy Staszica objętych gminnym systemem gospodarowania odpadami komunalnymi na terenie miasta Krosna wynikająca ze złożonych deklaracji, które nie posiadają kompostownika wynosi:</w:t>
      </w:r>
    </w:p>
    <w:p w14:paraId="64917FAA" w14:textId="3D384846" w:rsidR="00BC3210" w:rsidRPr="00A01133" w:rsidRDefault="00BC3210" w:rsidP="00BC3210">
      <w:pPr>
        <w:tabs>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t>- dla nieruchomości zamieszkującej od 1 do 3 osób – ok. 2</w:t>
      </w:r>
      <w:r w:rsidR="00286DD0" w:rsidRPr="00A01133">
        <w:rPr>
          <w:rFonts w:ascii="Bookman Old Style" w:hAnsi="Bookman Old Style"/>
          <w:bCs/>
          <w:sz w:val="22"/>
          <w:szCs w:val="22"/>
        </w:rPr>
        <w:t>772</w:t>
      </w:r>
      <w:r w:rsidRPr="00A01133">
        <w:rPr>
          <w:rFonts w:ascii="Bookman Old Style" w:hAnsi="Bookman Old Style"/>
          <w:bCs/>
          <w:sz w:val="22"/>
          <w:szCs w:val="22"/>
        </w:rPr>
        <w:t xml:space="preserve"> szt.</w:t>
      </w:r>
    </w:p>
    <w:p w14:paraId="3CDB77DF" w14:textId="4F044E29" w:rsidR="00BC3210" w:rsidRPr="00A01133" w:rsidRDefault="00BC3210" w:rsidP="00BC3210">
      <w:pPr>
        <w:tabs>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t xml:space="preserve">- dla nieruchomości zamieszkującej 4 osoby lub więcej – ok. </w:t>
      </w:r>
      <w:r w:rsidR="00286DD0" w:rsidRPr="00A01133">
        <w:rPr>
          <w:rFonts w:ascii="Bookman Old Style" w:hAnsi="Bookman Old Style"/>
          <w:bCs/>
          <w:sz w:val="22"/>
          <w:szCs w:val="22"/>
        </w:rPr>
        <w:t>689</w:t>
      </w:r>
      <w:r w:rsidRPr="00A01133">
        <w:rPr>
          <w:rFonts w:ascii="Bookman Old Style" w:hAnsi="Bookman Old Style"/>
          <w:bCs/>
          <w:sz w:val="22"/>
          <w:szCs w:val="22"/>
        </w:rPr>
        <w:t xml:space="preserve"> szt.</w:t>
      </w:r>
    </w:p>
    <w:p w14:paraId="4A927B0E" w14:textId="77777777" w:rsidR="00BC3210" w:rsidRPr="00A01133" w:rsidRDefault="00BC3210" w:rsidP="00BC3210">
      <w:pPr>
        <w:tabs>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t xml:space="preserve">Wykonawca będzie wydawał właścicielom nieruchomości pakiety worków im przysługujące, a w przypadku wytworzenia przez właściciela nieruchomości większej ilości niesegregowanych (zmieszanych) odpadów komunalnych oraz odpadów komunalnych zbieranych selektywnie wykonawca będzie wydawał również worki dodatkowe (tj. poza przysługującym pakietem) we wskazanych miejscach na terenie miasta Krosna (uzgodnionych z Zamawiającym) lub w siedzibie wykonawcy, jeśli taką posiada na terenie miasta Krosna, w dni robocze: w poniedziałki w godzinach 8.00-17.00, od wtorku do piątku w godzinach 8.00-15.00. </w:t>
      </w:r>
    </w:p>
    <w:p w14:paraId="7087A824" w14:textId="77777777" w:rsidR="00BC3210" w:rsidRPr="00A01133" w:rsidRDefault="00BC3210" w:rsidP="00BC3210">
      <w:pPr>
        <w:tabs>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t>Pakiet roczny lub pierwszy pakiet półroczny worków (pakiet: worek zielony, żółty i niebieski) wykonawca dostarczy właścicielom nieruchomości przed pierwszym terminem odbioru odpadów segregowanych wynikającym z zatwierdzonego przez Zamawiającego harmonogramu odbioru odpadów.</w:t>
      </w:r>
    </w:p>
    <w:p w14:paraId="1F4A680A" w14:textId="77777777" w:rsidR="00BC3210" w:rsidRPr="00A01133" w:rsidRDefault="00BC3210" w:rsidP="00BC3210">
      <w:pPr>
        <w:tabs>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t xml:space="preserve">Wykonawca przekaże harmonogram dystrybucji pakietu rocznego lub pakietów półrocznych worków (pakiet: worek zielony, żółty i niebieski) dostarczanych właścicielom nieruchomości na żądanie Zamawiającego. </w:t>
      </w:r>
    </w:p>
    <w:p w14:paraId="0485FDF6" w14:textId="77777777" w:rsidR="00BC3210" w:rsidRPr="00A01133" w:rsidRDefault="00BC3210" w:rsidP="00BC3210">
      <w:pPr>
        <w:tabs>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t xml:space="preserve">Wykonawca będzie uzupełniał </w:t>
      </w:r>
      <w:r w:rsidRPr="00A01133">
        <w:rPr>
          <w:rFonts w:ascii="Bookman Old Style" w:hAnsi="Bookman Old Style"/>
          <w:sz w:val="22"/>
          <w:szCs w:val="22"/>
        </w:rPr>
        <w:t xml:space="preserve">właścicielom nieruchomości </w:t>
      </w:r>
      <w:r w:rsidRPr="00A01133">
        <w:rPr>
          <w:rFonts w:ascii="Bookman Old Style" w:hAnsi="Bookman Old Style"/>
          <w:bCs/>
          <w:sz w:val="22"/>
          <w:szCs w:val="22"/>
        </w:rPr>
        <w:t>w zabudowie jednorodzinnej, w zabudowie Zespołu Staromiejskiego oraz ulicy Staszica</w:t>
      </w:r>
      <w:r w:rsidRPr="00A01133">
        <w:rPr>
          <w:rFonts w:ascii="Bookman Old Style" w:hAnsi="Bookman Old Style"/>
          <w:sz w:val="22"/>
          <w:szCs w:val="22"/>
        </w:rPr>
        <w:t xml:space="preserve"> worki brązowe po każdorazowym odbiorze, poprzez pozostawianie przy wejściu na nieruchomość (w miejscu wystawienia odpadów) nowych pustych worków (w ilości takiej samej jak odebrana – na wymianę) w dniu odbioru bioodpadów </w:t>
      </w:r>
      <w:r w:rsidRPr="00A01133">
        <w:rPr>
          <w:rFonts w:ascii="Bookman Old Style" w:hAnsi="Bookman Old Style"/>
          <w:bCs/>
          <w:sz w:val="22"/>
          <w:szCs w:val="22"/>
        </w:rPr>
        <w:t xml:space="preserve">z wyłączeniem części roślin pochodzących z pielęgnacji terenów zielonych i ogrodów, zwanych również „odpadami </w:t>
      </w:r>
      <w:proofErr w:type="spellStart"/>
      <w:r w:rsidRPr="00A01133">
        <w:rPr>
          <w:rFonts w:ascii="Bookman Old Style" w:hAnsi="Bookman Old Style"/>
          <w:bCs/>
          <w:sz w:val="22"/>
          <w:szCs w:val="22"/>
        </w:rPr>
        <w:t>bio</w:t>
      </w:r>
      <w:proofErr w:type="spellEnd"/>
      <w:r w:rsidRPr="00A01133">
        <w:rPr>
          <w:rFonts w:ascii="Bookman Old Style" w:hAnsi="Bookman Old Style"/>
          <w:bCs/>
          <w:sz w:val="22"/>
          <w:szCs w:val="22"/>
        </w:rPr>
        <w:t>”.</w:t>
      </w:r>
    </w:p>
    <w:p w14:paraId="236C6DEE" w14:textId="77777777" w:rsidR="00BC3210" w:rsidRPr="00A01133" w:rsidRDefault="00BC3210" w:rsidP="00BC3210">
      <w:pPr>
        <w:tabs>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t>Ponadto wykonawca dostarczy do Urzędu Miasta Krosna, ul. Bieszczadzka 5, pok. 205 lub pok. 218, na każdorazowe żądanie Zamawiającego:</w:t>
      </w:r>
    </w:p>
    <w:p w14:paraId="11C219B5" w14:textId="77777777" w:rsidR="00BC3210" w:rsidRPr="00A01133" w:rsidRDefault="00BC3210" w:rsidP="00BC3210">
      <w:pPr>
        <w:tabs>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lastRenderedPageBreak/>
        <w:t>- worki o pojemności 120 litrów koloru żółtego (szacunkowa ilość na cały okres umowy – ok. 200 szt.),</w:t>
      </w:r>
    </w:p>
    <w:p w14:paraId="5E60EADA" w14:textId="77777777" w:rsidR="00BC3210" w:rsidRPr="00A01133" w:rsidRDefault="00BC3210" w:rsidP="00BC3210">
      <w:pPr>
        <w:tabs>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t>- worki o pojemności 80 litrów koloru zielonego (szacunkowa ilość na cały okres umowy – ok. 50 szt.),</w:t>
      </w:r>
    </w:p>
    <w:p w14:paraId="471E8C94" w14:textId="77777777" w:rsidR="00BC3210" w:rsidRPr="00A01133" w:rsidRDefault="00BC3210" w:rsidP="00BC3210">
      <w:pPr>
        <w:tabs>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t>- worki o pojemności 120 litrów koloru niebieskiego (szacunkowa ilość na cały okres umowy – ok. 100 szt.),</w:t>
      </w:r>
    </w:p>
    <w:p w14:paraId="7A03EC5E" w14:textId="77777777" w:rsidR="00BC3210" w:rsidRPr="00A01133" w:rsidRDefault="00BC3210" w:rsidP="00BC3210">
      <w:pPr>
        <w:tabs>
          <w:tab w:val="left" w:pos="3500"/>
        </w:tabs>
        <w:spacing w:line="288" w:lineRule="auto"/>
        <w:jc w:val="both"/>
        <w:rPr>
          <w:rFonts w:ascii="Bookman Old Style" w:hAnsi="Bookman Old Style"/>
          <w:bCs/>
          <w:sz w:val="22"/>
          <w:szCs w:val="22"/>
        </w:rPr>
      </w:pPr>
      <w:r w:rsidRPr="00A01133">
        <w:rPr>
          <w:rFonts w:ascii="Bookman Old Style" w:hAnsi="Bookman Old Style"/>
          <w:bCs/>
          <w:sz w:val="22"/>
          <w:szCs w:val="22"/>
        </w:rPr>
        <w:t>- worki o pojemności 40 litrów koloru brązowego (szacunkowa ilość na cały okres umowy – ok. 50 szt.).</w:t>
      </w:r>
    </w:p>
    <w:p w14:paraId="038FD3DA" w14:textId="26691A29" w:rsidR="00BC3210" w:rsidRPr="00A01133" w:rsidRDefault="00BC3210" w:rsidP="00BC3210">
      <w:pPr>
        <w:pStyle w:val="Akapitzlist1"/>
        <w:tabs>
          <w:tab w:val="left" w:pos="426"/>
        </w:tabs>
        <w:spacing w:line="288" w:lineRule="auto"/>
        <w:ind w:left="0"/>
        <w:jc w:val="both"/>
        <w:rPr>
          <w:rFonts w:ascii="Bookman Old Style" w:hAnsi="Bookman Old Style"/>
          <w:bCs/>
          <w:u w:val="single"/>
        </w:rPr>
      </w:pPr>
      <w:r w:rsidRPr="00A01133">
        <w:rPr>
          <w:rFonts w:ascii="Bookman Old Style" w:hAnsi="Bookman Old Style"/>
          <w:u w:val="single"/>
          <w:lang w:eastAsia="zh-CN"/>
        </w:rPr>
        <w:t>Szacunkowa ilość worków czarnych na niesegregowane (zmieszane) odpady komunalne, przewidziana do wydania właścicielom nieruchomości zamieszkałych w zabudowie</w:t>
      </w:r>
      <w:r w:rsidRPr="00A01133">
        <w:rPr>
          <w:rFonts w:ascii="Bookman Old Style" w:hAnsi="Bookman Old Style"/>
          <w:bCs/>
        </w:rPr>
        <w:t xml:space="preserve"> </w:t>
      </w:r>
      <w:r w:rsidRPr="00A01133">
        <w:rPr>
          <w:rFonts w:ascii="Bookman Old Style" w:hAnsi="Bookman Old Style"/>
          <w:bCs/>
          <w:u w:val="single"/>
        </w:rPr>
        <w:t>jednorodzinnej, w zabudowie Zespołu Staromiejskiego oraz ulicy Staszica w 202</w:t>
      </w:r>
      <w:r w:rsidR="0034241D" w:rsidRPr="00A01133">
        <w:rPr>
          <w:rFonts w:ascii="Bookman Old Style" w:hAnsi="Bookman Old Style"/>
          <w:bCs/>
          <w:u w:val="single"/>
          <w:lang w:val="pl-PL"/>
        </w:rPr>
        <w:t>5</w:t>
      </w:r>
      <w:r w:rsidRPr="00A01133">
        <w:rPr>
          <w:rFonts w:ascii="Bookman Old Style" w:hAnsi="Bookman Old Style"/>
          <w:bCs/>
          <w:u w:val="single"/>
        </w:rPr>
        <w:t xml:space="preserve"> r. to ok. </w:t>
      </w:r>
      <w:r w:rsidR="0034241D" w:rsidRPr="00A01133">
        <w:rPr>
          <w:rFonts w:ascii="Bookman Old Style" w:hAnsi="Bookman Old Style"/>
          <w:bCs/>
          <w:u w:val="single"/>
        </w:rPr>
        <w:t>60</w:t>
      </w:r>
      <w:r w:rsidRPr="00A01133">
        <w:rPr>
          <w:rFonts w:ascii="Bookman Old Style" w:hAnsi="Bookman Old Style"/>
          <w:bCs/>
          <w:u w:val="single"/>
        </w:rPr>
        <w:t>00 szt.;</w:t>
      </w:r>
    </w:p>
    <w:p w14:paraId="3FBF15DB" w14:textId="77777777" w:rsidR="00BC3210" w:rsidRPr="00A01133" w:rsidRDefault="00BC3210" w:rsidP="00BC3210">
      <w:pPr>
        <w:pStyle w:val="Akapitzlist1"/>
        <w:tabs>
          <w:tab w:val="left" w:pos="426"/>
        </w:tabs>
        <w:spacing w:line="288" w:lineRule="auto"/>
        <w:ind w:left="0"/>
        <w:rPr>
          <w:rFonts w:ascii="Times New Roman" w:hAnsi="Times New Roman"/>
          <w:u w:val="single"/>
          <w:lang w:eastAsia="zh-CN"/>
        </w:rPr>
      </w:pPr>
    </w:p>
    <w:p w14:paraId="20B64D39" w14:textId="77777777" w:rsidR="00BC3210" w:rsidRPr="00A01133" w:rsidRDefault="00BC3210" w:rsidP="00BC3210">
      <w:pPr>
        <w:pStyle w:val="Akapitzlist1"/>
        <w:numPr>
          <w:ilvl w:val="0"/>
          <w:numId w:val="5"/>
        </w:numPr>
        <w:tabs>
          <w:tab w:val="left" w:pos="426"/>
        </w:tabs>
        <w:suppressAutoHyphens/>
        <w:spacing w:after="0" w:line="288" w:lineRule="auto"/>
        <w:ind w:left="426" w:hanging="426"/>
        <w:rPr>
          <w:rFonts w:ascii="Bookman Old Style" w:hAnsi="Bookman Old Style"/>
          <w:b/>
          <w:u w:val="single"/>
          <w:lang w:eastAsia="zh-CN"/>
        </w:rPr>
      </w:pPr>
      <w:r w:rsidRPr="00A01133">
        <w:rPr>
          <w:rFonts w:ascii="Bookman Old Style" w:hAnsi="Bookman Old Style"/>
          <w:b/>
          <w:u w:val="single"/>
          <w:lang w:eastAsia="zh-CN"/>
        </w:rPr>
        <w:t>Wyposażenie w worki do zbiórki popiołu i bioodpadów stanowiących części roślin pochodzących z pielęgnacji terenów zielonych i ogrodów</w:t>
      </w:r>
    </w:p>
    <w:p w14:paraId="0CBD554F" w14:textId="77777777" w:rsidR="00BC3210" w:rsidRPr="00A01133" w:rsidRDefault="00BC3210" w:rsidP="00BC3210">
      <w:pPr>
        <w:pStyle w:val="Akapitzlist1"/>
        <w:tabs>
          <w:tab w:val="left" w:pos="426"/>
        </w:tabs>
        <w:spacing w:line="288" w:lineRule="auto"/>
        <w:ind w:left="0"/>
        <w:jc w:val="both"/>
        <w:rPr>
          <w:rFonts w:ascii="Bookman Old Style" w:hAnsi="Bookman Old Style"/>
          <w:bCs/>
        </w:rPr>
      </w:pPr>
      <w:r w:rsidRPr="00A01133">
        <w:rPr>
          <w:rFonts w:ascii="Bookman Old Style" w:hAnsi="Bookman Old Style"/>
          <w:bCs/>
        </w:rPr>
        <w:t>Zgodnie z prawem miejscowym właściciele nieruchomości w zabudowie jednorodzinnej, w zabudowie Zespołu Staromiejskiego oraz ulicy Staszica, na której zamieszkują mieszkańcy zobowiązani są do zaopatrzenia się w worki przeznaczone do zbierania:</w:t>
      </w:r>
    </w:p>
    <w:p w14:paraId="567E63C2" w14:textId="77777777" w:rsidR="00BC3210" w:rsidRPr="00A01133" w:rsidRDefault="00BC3210" w:rsidP="00BC3210">
      <w:pPr>
        <w:pStyle w:val="Akapitzlist1"/>
        <w:tabs>
          <w:tab w:val="left" w:pos="426"/>
        </w:tabs>
        <w:spacing w:line="288" w:lineRule="auto"/>
        <w:ind w:left="0"/>
        <w:jc w:val="both"/>
        <w:rPr>
          <w:rFonts w:ascii="Bookman Old Style" w:hAnsi="Bookman Old Style"/>
          <w:bCs/>
        </w:rPr>
      </w:pPr>
      <w:r w:rsidRPr="00A01133">
        <w:rPr>
          <w:rFonts w:ascii="Bookman Old Style" w:hAnsi="Bookman Old Style"/>
          <w:bCs/>
        </w:rPr>
        <w:t xml:space="preserve">- popiołu w ramach zbiórki akcyjnej, </w:t>
      </w:r>
    </w:p>
    <w:p w14:paraId="49C5DBD3" w14:textId="77777777" w:rsidR="00BC3210" w:rsidRPr="00A01133" w:rsidRDefault="00BC3210" w:rsidP="00BC3210">
      <w:pPr>
        <w:pStyle w:val="Akapitzlist1"/>
        <w:tabs>
          <w:tab w:val="left" w:pos="142"/>
        </w:tabs>
        <w:spacing w:line="288" w:lineRule="auto"/>
        <w:ind w:left="0"/>
        <w:jc w:val="both"/>
        <w:rPr>
          <w:rFonts w:ascii="Bookman Old Style" w:hAnsi="Bookman Old Style"/>
          <w:bCs/>
        </w:rPr>
      </w:pPr>
      <w:r w:rsidRPr="00A01133">
        <w:rPr>
          <w:rFonts w:ascii="Bookman Old Style" w:hAnsi="Bookman Old Style"/>
          <w:bCs/>
        </w:rPr>
        <w:t xml:space="preserve">- </w:t>
      </w:r>
      <w:r w:rsidRPr="00A01133">
        <w:rPr>
          <w:rFonts w:ascii="Bookman Old Style" w:hAnsi="Bookman Old Style"/>
          <w:lang w:eastAsia="zh-CN"/>
        </w:rPr>
        <w:t>bioodpadów stanowiących części roślin pochodzących z pielęgnacji terenów zielonych i ogrodów,</w:t>
      </w:r>
    </w:p>
    <w:p w14:paraId="468EF908" w14:textId="77777777" w:rsidR="00BC3210" w:rsidRPr="00A01133" w:rsidRDefault="00BC3210" w:rsidP="00BC3210">
      <w:pPr>
        <w:pStyle w:val="Akapitzlist1"/>
        <w:tabs>
          <w:tab w:val="left" w:pos="426"/>
        </w:tabs>
        <w:spacing w:line="288" w:lineRule="auto"/>
        <w:ind w:left="0"/>
        <w:jc w:val="both"/>
        <w:rPr>
          <w:rFonts w:ascii="Bookman Old Style" w:hAnsi="Bookman Old Style"/>
          <w:bCs/>
        </w:rPr>
      </w:pPr>
      <w:r w:rsidRPr="00A01133">
        <w:rPr>
          <w:rFonts w:ascii="Bookman Old Style" w:hAnsi="Bookman Old Style"/>
          <w:bCs/>
        </w:rPr>
        <w:t xml:space="preserve">odpłatnie, w siedzibie przedsiębiorcy, z którym Gmina Miasto Krosno zawarła umowę w drodze udzielenia zamówienia publicznego na odbiór odpadów komunalnych. </w:t>
      </w:r>
    </w:p>
    <w:p w14:paraId="75F47767" w14:textId="77777777" w:rsidR="00BC3210" w:rsidRPr="00A01133" w:rsidRDefault="00BC3210" w:rsidP="00BC3210">
      <w:pPr>
        <w:pStyle w:val="Akapitzlist1"/>
        <w:tabs>
          <w:tab w:val="left" w:pos="3500"/>
        </w:tabs>
        <w:spacing w:line="288" w:lineRule="auto"/>
        <w:ind w:left="0"/>
        <w:jc w:val="both"/>
        <w:rPr>
          <w:rFonts w:ascii="Bookman Old Style" w:hAnsi="Bookman Old Style"/>
          <w:bCs/>
        </w:rPr>
      </w:pPr>
      <w:r w:rsidRPr="00A01133">
        <w:rPr>
          <w:rFonts w:ascii="Bookman Old Style" w:hAnsi="Bookman Old Style"/>
          <w:bCs/>
        </w:rPr>
        <w:t>Wykonawca zapewni właścicielom nieruchomości zamieszkałych w zabudowie jednorodzinnej, w zabudowie Zespołu Staromiejskiego oraz ulicy Staszica sprzedaż worków do zbiórki:</w:t>
      </w:r>
    </w:p>
    <w:p w14:paraId="3E959FE8" w14:textId="77777777" w:rsidR="00BC3210" w:rsidRPr="00A01133" w:rsidRDefault="00BC3210" w:rsidP="00BC3210">
      <w:pPr>
        <w:pStyle w:val="Akapitzlist1"/>
        <w:tabs>
          <w:tab w:val="left" w:pos="3500"/>
        </w:tabs>
        <w:spacing w:line="288" w:lineRule="auto"/>
        <w:ind w:left="0"/>
        <w:jc w:val="both"/>
        <w:rPr>
          <w:rFonts w:ascii="Bookman Old Style" w:hAnsi="Bookman Old Style"/>
          <w:bCs/>
        </w:rPr>
      </w:pPr>
      <w:r w:rsidRPr="00A01133">
        <w:rPr>
          <w:rFonts w:ascii="Bookman Old Style" w:hAnsi="Bookman Old Style"/>
          <w:bCs/>
        </w:rPr>
        <w:t xml:space="preserve">- popiołu koloru popielatego o pojemności 60 litrów, </w:t>
      </w:r>
    </w:p>
    <w:p w14:paraId="0D2459EE" w14:textId="77777777" w:rsidR="00BC3210" w:rsidRPr="00A01133" w:rsidRDefault="00BC3210" w:rsidP="00BC3210">
      <w:pPr>
        <w:pStyle w:val="Akapitzlist1"/>
        <w:tabs>
          <w:tab w:val="left" w:pos="3500"/>
        </w:tabs>
        <w:spacing w:line="288" w:lineRule="auto"/>
        <w:ind w:left="0"/>
        <w:jc w:val="both"/>
        <w:rPr>
          <w:rFonts w:ascii="Bookman Old Style" w:hAnsi="Bookman Old Style"/>
          <w:bCs/>
        </w:rPr>
      </w:pPr>
      <w:r w:rsidRPr="00A01133">
        <w:rPr>
          <w:rFonts w:ascii="Bookman Old Style" w:hAnsi="Bookman Old Style"/>
          <w:bCs/>
        </w:rPr>
        <w:t xml:space="preserve">- </w:t>
      </w:r>
      <w:r w:rsidRPr="00A01133">
        <w:rPr>
          <w:rFonts w:ascii="Bookman Old Style" w:hAnsi="Bookman Old Style"/>
          <w:lang w:eastAsia="zh-CN"/>
        </w:rPr>
        <w:t>bioodpadów stanowiących części roślin pochodzących z pielęgnacji terenów zielonych i ogrodów</w:t>
      </w:r>
      <w:r w:rsidRPr="00A01133">
        <w:rPr>
          <w:rFonts w:ascii="Bookman Old Style" w:hAnsi="Bookman Old Style"/>
          <w:bCs/>
        </w:rPr>
        <w:t xml:space="preserve"> koloru brązowego o pojemności 120 litrów,</w:t>
      </w:r>
    </w:p>
    <w:p w14:paraId="469AC059" w14:textId="77777777" w:rsidR="00BC3210" w:rsidRPr="00A01133" w:rsidRDefault="00BC3210" w:rsidP="00BC3210">
      <w:pPr>
        <w:pStyle w:val="Akapitzlist1"/>
        <w:tabs>
          <w:tab w:val="left" w:pos="3500"/>
        </w:tabs>
        <w:spacing w:line="288" w:lineRule="auto"/>
        <w:ind w:left="0"/>
        <w:jc w:val="both"/>
        <w:rPr>
          <w:rFonts w:ascii="Bookman Old Style" w:hAnsi="Bookman Old Style"/>
          <w:bCs/>
        </w:rPr>
      </w:pPr>
      <w:r w:rsidRPr="00A01133">
        <w:rPr>
          <w:rFonts w:ascii="Bookman Old Style" w:hAnsi="Bookman Old Style"/>
          <w:bCs/>
        </w:rPr>
        <w:t>które powinny być transparentne w celu możliwości oceny ich zawartości przez Wykonawcę odbierającego odpady. Worki wykonane i sprzedawane przez Wykonawcę muszą być wyprodukowane z folii o odpowiedniej grubości dostosowanej do ilości i rodzaju odpadów, tak aby zapobiec ich rozrywaniu. Zamawiający wymaga, aby worki popielate i brązowe były wykonane z folii LDPE, podwójnie zgrzewane o grubości co najmniej 0,06 mm.</w:t>
      </w:r>
    </w:p>
    <w:p w14:paraId="39D1FBB6" w14:textId="77777777" w:rsidR="00BC3210" w:rsidRPr="00A01133" w:rsidRDefault="00BC3210" w:rsidP="00BC3210">
      <w:pPr>
        <w:pStyle w:val="Akapitzlist1"/>
        <w:spacing w:line="288" w:lineRule="auto"/>
        <w:ind w:left="0"/>
        <w:jc w:val="both"/>
        <w:rPr>
          <w:rFonts w:ascii="Bookman Old Style" w:hAnsi="Bookman Old Style"/>
          <w:bCs/>
        </w:rPr>
      </w:pPr>
      <w:r w:rsidRPr="00A01133">
        <w:rPr>
          <w:rFonts w:ascii="Bookman Old Style" w:hAnsi="Bookman Old Style"/>
          <w:bCs/>
        </w:rPr>
        <w:t>Sprzedawane worki popielate powinny być wyposażone w nadruk: „POPIÓŁ – MIASTO KROSNO” a worki brązowe powinny być wyposażone w nadruk: „BIO – ODPADY ZIELONE - MIASTO KROSNO”. Zamawiający wymaga zastosowanie na workach logo „Porządkujmy wspólny dom”.</w:t>
      </w:r>
    </w:p>
    <w:p w14:paraId="47B245BD" w14:textId="77777777" w:rsidR="00BC3210" w:rsidRPr="00A01133" w:rsidRDefault="00BC3210" w:rsidP="00BC3210">
      <w:pPr>
        <w:pStyle w:val="Akapitzlist1"/>
        <w:spacing w:line="288" w:lineRule="auto"/>
        <w:ind w:left="0"/>
        <w:jc w:val="both"/>
        <w:rPr>
          <w:rFonts w:ascii="Bookman Old Style" w:hAnsi="Bookman Old Style"/>
          <w:bCs/>
        </w:rPr>
      </w:pPr>
      <w:r w:rsidRPr="00A01133">
        <w:rPr>
          <w:rFonts w:ascii="Bookman Old Style" w:hAnsi="Bookman Old Style"/>
          <w:bCs/>
        </w:rPr>
        <w:t xml:space="preserve">Worki do zbiórki popiołu w kolorze popielatym oraz </w:t>
      </w:r>
      <w:r w:rsidRPr="00A01133">
        <w:rPr>
          <w:rFonts w:ascii="Bookman Old Style" w:hAnsi="Bookman Old Style"/>
          <w:lang w:eastAsia="zh-CN"/>
        </w:rPr>
        <w:t>bioodpadów stanowiących części roślin pochodzących z pielęgnacji terenów zielonych i ogrodów</w:t>
      </w:r>
      <w:r w:rsidRPr="00A01133">
        <w:rPr>
          <w:rFonts w:ascii="Bookman Old Style" w:hAnsi="Bookman Old Style"/>
          <w:bCs/>
        </w:rPr>
        <w:t xml:space="preserve"> w kolorze brązowym Wykonawca będzie sprzedawał właścicielom nieruchomości w miejscach uzgodnionych z Zamawiającym lub w siedzibie wykonawcy, jeśli taką posiada na terenie miasta Krosna, w dni robocze: w poniedziałki w godzinach 8.00-17.00, od wtorku do piątku w godzinach 8.00-15.00;</w:t>
      </w:r>
    </w:p>
    <w:p w14:paraId="7B158BAF" w14:textId="77777777" w:rsidR="00BC3210" w:rsidRPr="00A01133" w:rsidRDefault="00BC3210" w:rsidP="00BC3210">
      <w:pPr>
        <w:pStyle w:val="Akapitzlist1"/>
        <w:numPr>
          <w:ilvl w:val="0"/>
          <w:numId w:val="5"/>
        </w:numPr>
        <w:tabs>
          <w:tab w:val="left" w:pos="426"/>
        </w:tabs>
        <w:suppressAutoHyphens/>
        <w:spacing w:after="0" w:line="288" w:lineRule="auto"/>
        <w:ind w:left="426" w:hanging="426"/>
        <w:jc w:val="both"/>
        <w:rPr>
          <w:rFonts w:ascii="Bookman Old Style" w:hAnsi="Bookman Old Style"/>
          <w:b/>
          <w:u w:val="single"/>
          <w:lang w:eastAsia="zh-CN"/>
        </w:rPr>
      </w:pPr>
      <w:r w:rsidRPr="00A01133">
        <w:rPr>
          <w:rFonts w:ascii="Bookman Old Style" w:hAnsi="Bookman Old Style"/>
          <w:b/>
          <w:bCs/>
          <w:u w:val="single"/>
        </w:rPr>
        <w:t>Terminy i częstotliwość wywozu odpadów komunalnych</w:t>
      </w:r>
    </w:p>
    <w:p w14:paraId="049CA573" w14:textId="77777777" w:rsidR="00BC3210" w:rsidRPr="00A01133" w:rsidRDefault="00BC3210" w:rsidP="00BC3210">
      <w:pPr>
        <w:pStyle w:val="Akapitzlist1"/>
        <w:spacing w:line="288" w:lineRule="auto"/>
        <w:ind w:left="0"/>
        <w:jc w:val="both"/>
        <w:rPr>
          <w:rFonts w:ascii="Bookman Old Style" w:hAnsi="Bookman Old Style"/>
          <w:b/>
          <w:bCs/>
        </w:rPr>
      </w:pPr>
      <w:r w:rsidRPr="00A01133">
        <w:rPr>
          <w:rFonts w:ascii="Bookman Old Style" w:hAnsi="Bookman Old Style"/>
          <w:bCs/>
        </w:rPr>
        <w:lastRenderedPageBreak/>
        <w:t>Odbiór odpadów komunalnych z terenów nieruchomości zamieszkałych odbywa się</w:t>
      </w:r>
      <w:r w:rsidRPr="00A01133">
        <w:rPr>
          <w:rFonts w:ascii="Bookman Old Style" w:hAnsi="Bookman Old Style"/>
          <w:bCs/>
        </w:rPr>
        <w:br/>
        <w:t>z następującą częstotliwością:</w:t>
      </w:r>
    </w:p>
    <w:p w14:paraId="0883DD69" w14:textId="77777777" w:rsidR="00BC3210" w:rsidRPr="00A01133" w:rsidRDefault="00BC3210" w:rsidP="00BC3210">
      <w:pPr>
        <w:pStyle w:val="Akapitzlist1"/>
        <w:numPr>
          <w:ilvl w:val="0"/>
          <w:numId w:val="10"/>
        </w:numPr>
        <w:suppressAutoHyphens/>
        <w:spacing w:after="0" w:line="288" w:lineRule="auto"/>
        <w:ind w:left="426" w:hanging="426"/>
        <w:jc w:val="both"/>
        <w:rPr>
          <w:rFonts w:ascii="Bookman Old Style" w:hAnsi="Bookman Old Style"/>
          <w:b/>
          <w:bCs/>
          <w:u w:val="single"/>
        </w:rPr>
      </w:pPr>
      <w:r w:rsidRPr="00A01133">
        <w:rPr>
          <w:rFonts w:ascii="Bookman Old Style" w:hAnsi="Bookman Old Style"/>
          <w:b/>
          <w:bCs/>
          <w:u w:val="single"/>
        </w:rPr>
        <w:t>niesegregowane (zmieszane) odpady komunalne:</w:t>
      </w:r>
    </w:p>
    <w:p w14:paraId="45D1B433" w14:textId="77777777" w:rsidR="00BC3210" w:rsidRPr="00A01133" w:rsidRDefault="00BC3210" w:rsidP="00BC3210">
      <w:pPr>
        <w:pStyle w:val="Akapitzlist1"/>
        <w:spacing w:line="288" w:lineRule="auto"/>
        <w:ind w:left="426" w:hanging="426"/>
        <w:jc w:val="both"/>
        <w:rPr>
          <w:rFonts w:ascii="Bookman Old Style" w:hAnsi="Bookman Old Style"/>
          <w:bCs/>
        </w:rPr>
      </w:pPr>
      <w:r w:rsidRPr="00A01133">
        <w:rPr>
          <w:rFonts w:ascii="Bookman Old Style" w:hAnsi="Bookman Old Style"/>
          <w:bCs/>
        </w:rPr>
        <w:t xml:space="preserve">- na terenach z zabudową jednorodzinną – nie rzadziej niż raz na dwa tygodnie, </w:t>
      </w:r>
    </w:p>
    <w:p w14:paraId="18FAE511" w14:textId="77777777" w:rsidR="00BC3210" w:rsidRPr="00A01133" w:rsidRDefault="00BC3210" w:rsidP="00BC3210">
      <w:pPr>
        <w:pStyle w:val="Akapitzlist1"/>
        <w:spacing w:line="288" w:lineRule="auto"/>
        <w:ind w:left="227" w:hanging="227"/>
        <w:jc w:val="both"/>
        <w:rPr>
          <w:rFonts w:ascii="Bookman Old Style" w:hAnsi="Bookman Old Style"/>
          <w:bCs/>
        </w:rPr>
      </w:pPr>
      <w:r w:rsidRPr="00A01133">
        <w:rPr>
          <w:rFonts w:ascii="Bookman Old Style" w:hAnsi="Bookman Old Style"/>
          <w:bCs/>
        </w:rPr>
        <w:t xml:space="preserve">- na terenach z zabudową wielolokalową – w zależności od stopnia napełnienia pojemnika, lecz nie rzadziej niż raz na tydzień, </w:t>
      </w:r>
    </w:p>
    <w:p w14:paraId="6C327D2A" w14:textId="053CB5D1" w:rsidR="00BC3210" w:rsidRPr="00A01133" w:rsidRDefault="00BC3210" w:rsidP="00BC3210">
      <w:pPr>
        <w:pStyle w:val="Akapitzlist1"/>
        <w:spacing w:line="288" w:lineRule="auto"/>
        <w:ind w:left="227" w:hanging="227"/>
        <w:jc w:val="both"/>
        <w:rPr>
          <w:rFonts w:ascii="Bookman Old Style" w:hAnsi="Bookman Old Style"/>
          <w:b/>
          <w:bCs/>
        </w:rPr>
      </w:pPr>
      <w:r w:rsidRPr="00A01133">
        <w:rPr>
          <w:rFonts w:ascii="Bookman Old Style" w:hAnsi="Bookman Old Style"/>
          <w:bCs/>
        </w:rPr>
        <w:t xml:space="preserve">- na terenach Zespołu Staromiejskiego oraz ulicy Staszica – nie rzadziej niż raz na tydzień, przy czym odbieranie powinno się odbywać do godziny </w:t>
      </w:r>
      <w:r w:rsidR="00757A91" w:rsidRPr="00A01133">
        <w:rPr>
          <w:rFonts w:ascii="Bookman Old Style" w:hAnsi="Bookman Old Style"/>
          <w:bCs/>
        </w:rPr>
        <w:t>9</w:t>
      </w:r>
      <w:r w:rsidRPr="00A01133">
        <w:rPr>
          <w:rFonts w:ascii="Bookman Old Style" w:hAnsi="Bookman Old Style"/>
          <w:bCs/>
        </w:rPr>
        <w:t xml:space="preserve">.00 (rano), </w:t>
      </w:r>
    </w:p>
    <w:p w14:paraId="67F892BE" w14:textId="77777777" w:rsidR="00BC3210" w:rsidRPr="00A01133" w:rsidRDefault="00BC3210" w:rsidP="00BC3210">
      <w:pPr>
        <w:pStyle w:val="Akapitzlist1"/>
        <w:numPr>
          <w:ilvl w:val="0"/>
          <w:numId w:val="10"/>
        </w:numPr>
        <w:suppressAutoHyphens/>
        <w:spacing w:after="0" w:line="288" w:lineRule="auto"/>
        <w:ind w:left="426" w:hanging="426"/>
        <w:jc w:val="both"/>
        <w:rPr>
          <w:rFonts w:ascii="Bookman Old Style" w:hAnsi="Bookman Old Style"/>
          <w:b/>
          <w:bCs/>
          <w:u w:val="single"/>
        </w:rPr>
      </w:pPr>
      <w:r w:rsidRPr="00A01133">
        <w:rPr>
          <w:rFonts w:ascii="Bookman Old Style" w:hAnsi="Bookman Old Style"/>
          <w:b/>
          <w:bCs/>
          <w:u w:val="single"/>
        </w:rPr>
        <w:t>ze szkła, w skład frakcji, której wchodzą odpady ze szkła, w tym odpady opakowaniowe ze szkła:</w:t>
      </w:r>
    </w:p>
    <w:p w14:paraId="46225ECF" w14:textId="77777777" w:rsidR="00BC3210" w:rsidRPr="00A01133" w:rsidRDefault="00BC3210" w:rsidP="00BC3210">
      <w:pPr>
        <w:pStyle w:val="Akapitzlist1"/>
        <w:spacing w:line="288" w:lineRule="auto"/>
        <w:ind w:left="426" w:hanging="426"/>
        <w:jc w:val="both"/>
        <w:rPr>
          <w:rFonts w:ascii="Bookman Old Style" w:hAnsi="Bookman Old Style"/>
          <w:bCs/>
        </w:rPr>
      </w:pPr>
      <w:r w:rsidRPr="00A01133">
        <w:rPr>
          <w:rFonts w:ascii="Bookman Old Style" w:hAnsi="Bookman Old Style"/>
          <w:bCs/>
        </w:rPr>
        <w:t xml:space="preserve">- na terenach z zabudową jednorodzinną – nie rzadziej niż raz na dwa miesiące, </w:t>
      </w:r>
    </w:p>
    <w:p w14:paraId="2F9C1899" w14:textId="77777777" w:rsidR="00BC3210" w:rsidRPr="00A01133" w:rsidRDefault="00BC3210" w:rsidP="00BC3210">
      <w:pPr>
        <w:pStyle w:val="Akapitzlist1"/>
        <w:spacing w:line="288" w:lineRule="auto"/>
        <w:ind w:left="227" w:hanging="227"/>
        <w:jc w:val="both"/>
        <w:rPr>
          <w:rFonts w:ascii="Bookman Old Style" w:hAnsi="Bookman Old Style"/>
          <w:bCs/>
        </w:rPr>
      </w:pPr>
      <w:r w:rsidRPr="00A01133">
        <w:rPr>
          <w:rFonts w:ascii="Bookman Old Style" w:hAnsi="Bookman Old Style"/>
          <w:bCs/>
        </w:rPr>
        <w:t xml:space="preserve">- na terenach z zabudową wielolokalową – w zależności od stopnia napełnienia pojemnika, lecz nie rzadziej niż raz w miesiącu, </w:t>
      </w:r>
    </w:p>
    <w:p w14:paraId="1268608E" w14:textId="6C7324A6" w:rsidR="00BC3210" w:rsidRPr="00A01133" w:rsidRDefault="00BC3210" w:rsidP="00BC3210">
      <w:pPr>
        <w:pStyle w:val="Akapitzlist1"/>
        <w:spacing w:line="288" w:lineRule="auto"/>
        <w:ind w:left="227" w:hanging="227"/>
        <w:jc w:val="both"/>
        <w:rPr>
          <w:rFonts w:ascii="Bookman Old Style" w:hAnsi="Bookman Old Style"/>
          <w:bCs/>
        </w:rPr>
      </w:pPr>
      <w:r w:rsidRPr="00A01133">
        <w:rPr>
          <w:rFonts w:ascii="Bookman Old Style" w:hAnsi="Bookman Old Style"/>
          <w:bCs/>
        </w:rPr>
        <w:t xml:space="preserve">- na terenach Zespołu Staromiejskiego oraz ulicy Staszica – nie rzadziej niż raz na dwa tygodnie, przy czym odbieranie powinno się odbywać do godziny </w:t>
      </w:r>
      <w:r w:rsidR="00757A91" w:rsidRPr="00A01133">
        <w:rPr>
          <w:rFonts w:ascii="Bookman Old Style" w:hAnsi="Bookman Old Style"/>
          <w:bCs/>
        </w:rPr>
        <w:t>9</w:t>
      </w:r>
      <w:r w:rsidRPr="00A01133">
        <w:rPr>
          <w:rFonts w:ascii="Bookman Old Style" w:hAnsi="Bookman Old Style"/>
          <w:bCs/>
        </w:rPr>
        <w:t xml:space="preserve">.00 (rano), </w:t>
      </w:r>
    </w:p>
    <w:p w14:paraId="494CD930" w14:textId="77777777" w:rsidR="00BC3210" w:rsidRPr="00A01133" w:rsidRDefault="00BC3210" w:rsidP="00BC3210">
      <w:pPr>
        <w:pStyle w:val="Akapitzlist1"/>
        <w:numPr>
          <w:ilvl w:val="0"/>
          <w:numId w:val="10"/>
        </w:numPr>
        <w:suppressAutoHyphens/>
        <w:spacing w:after="0" w:line="288" w:lineRule="auto"/>
        <w:ind w:left="426" w:hanging="426"/>
        <w:jc w:val="both"/>
        <w:rPr>
          <w:rFonts w:ascii="Bookman Old Style" w:hAnsi="Bookman Old Style"/>
          <w:b/>
          <w:bCs/>
          <w:u w:val="single"/>
        </w:rPr>
      </w:pPr>
      <w:r w:rsidRPr="00A01133">
        <w:rPr>
          <w:rFonts w:ascii="Bookman Old Style" w:hAnsi="Bookman Old Style"/>
          <w:b/>
          <w:bCs/>
          <w:u w:val="single"/>
        </w:rPr>
        <w:t>odpady metali i tworzyw sztucznych, w skład frakcji której wchodzą odpady metali, w tym odpady opakowaniowe z metali, odpady tworzyw sztucznych, w tym odpady opakowaniowe z tworzyw sztucznych oraz odpady wielomateriałowe:</w:t>
      </w:r>
    </w:p>
    <w:p w14:paraId="2434E9B8" w14:textId="77777777" w:rsidR="00BC3210" w:rsidRPr="00A01133" w:rsidRDefault="00BC3210" w:rsidP="00BC3210">
      <w:pPr>
        <w:pStyle w:val="Akapitzlist1"/>
        <w:spacing w:line="288" w:lineRule="auto"/>
        <w:ind w:left="426" w:hanging="426"/>
        <w:jc w:val="both"/>
        <w:rPr>
          <w:rFonts w:ascii="Bookman Old Style" w:hAnsi="Bookman Old Style"/>
          <w:bCs/>
        </w:rPr>
      </w:pPr>
      <w:r w:rsidRPr="00A01133">
        <w:rPr>
          <w:rFonts w:ascii="Bookman Old Style" w:hAnsi="Bookman Old Style"/>
          <w:bCs/>
        </w:rPr>
        <w:t xml:space="preserve">- na terenach z zabudową jednorodzinną – nie rzadziej niż raz w miesiącu, </w:t>
      </w:r>
    </w:p>
    <w:p w14:paraId="1CF7052C" w14:textId="77777777" w:rsidR="00BC3210" w:rsidRPr="00A01133" w:rsidRDefault="00BC3210" w:rsidP="00BC3210">
      <w:pPr>
        <w:pStyle w:val="Akapitzlist1"/>
        <w:spacing w:line="288" w:lineRule="auto"/>
        <w:ind w:left="227" w:hanging="227"/>
        <w:jc w:val="both"/>
        <w:rPr>
          <w:rFonts w:ascii="Bookman Old Style" w:hAnsi="Bookman Old Style"/>
          <w:b/>
          <w:bCs/>
        </w:rPr>
      </w:pPr>
      <w:r w:rsidRPr="00A01133">
        <w:rPr>
          <w:rFonts w:ascii="Bookman Old Style" w:hAnsi="Bookman Old Style"/>
          <w:bCs/>
        </w:rPr>
        <w:t xml:space="preserve">- na terenach z zabudową wielolokalową – w zależności od stopnia napełnienia pojemnika, lecz nie rzadziej niż raz w miesiącu, </w:t>
      </w:r>
    </w:p>
    <w:p w14:paraId="4B8E2DD8" w14:textId="18944E34" w:rsidR="00BC3210" w:rsidRPr="00A01133" w:rsidRDefault="00BC3210" w:rsidP="00BC3210">
      <w:pPr>
        <w:pStyle w:val="Akapitzlist1"/>
        <w:spacing w:line="288" w:lineRule="auto"/>
        <w:ind w:left="227" w:hanging="227"/>
        <w:jc w:val="both"/>
        <w:rPr>
          <w:rFonts w:ascii="Bookman Old Style" w:hAnsi="Bookman Old Style"/>
          <w:bCs/>
        </w:rPr>
      </w:pPr>
      <w:r w:rsidRPr="00A01133">
        <w:rPr>
          <w:rFonts w:ascii="Bookman Old Style" w:hAnsi="Bookman Old Style"/>
          <w:bCs/>
        </w:rPr>
        <w:t xml:space="preserve">- na terenach Zespołu Staromiejskiego oraz ulicy Staszica – nie rzadziej niż raz na dwa tygodnie, przy czym odbieranie powinno się odbywać do godziny </w:t>
      </w:r>
      <w:r w:rsidR="00757A91" w:rsidRPr="00A01133">
        <w:rPr>
          <w:rFonts w:ascii="Bookman Old Style" w:hAnsi="Bookman Old Style"/>
          <w:bCs/>
        </w:rPr>
        <w:t>9</w:t>
      </w:r>
      <w:r w:rsidRPr="00A01133">
        <w:rPr>
          <w:rFonts w:ascii="Bookman Old Style" w:hAnsi="Bookman Old Style"/>
          <w:bCs/>
        </w:rPr>
        <w:t xml:space="preserve">.00 (rano), </w:t>
      </w:r>
    </w:p>
    <w:p w14:paraId="28818E8A" w14:textId="77777777" w:rsidR="00BC3210" w:rsidRPr="00A01133" w:rsidRDefault="00BC3210" w:rsidP="00BC3210">
      <w:pPr>
        <w:pStyle w:val="Akapitzlist1"/>
        <w:numPr>
          <w:ilvl w:val="0"/>
          <w:numId w:val="10"/>
        </w:numPr>
        <w:suppressAutoHyphens/>
        <w:spacing w:after="0" w:line="288" w:lineRule="auto"/>
        <w:ind w:left="426" w:hanging="426"/>
        <w:jc w:val="both"/>
        <w:rPr>
          <w:rFonts w:ascii="Bookman Old Style" w:hAnsi="Bookman Old Style"/>
          <w:b/>
          <w:bCs/>
          <w:u w:val="single"/>
        </w:rPr>
      </w:pPr>
      <w:r w:rsidRPr="00A01133">
        <w:rPr>
          <w:rFonts w:ascii="Bookman Old Style" w:hAnsi="Bookman Old Style"/>
          <w:b/>
          <w:bCs/>
          <w:u w:val="single"/>
        </w:rPr>
        <w:t>odpady z papieru, w skład frakcji której wchodzą odpady z papieru, w tym z tektury, odpady opakowaniowe z papieru i odpady opakowaniowe z tektury:</w:t>
      </w:r>
    </w:p>
    <w:p w14:paraId="0D45FA29" w14:textId="77777777" w:rsidR="00BC3210" w:rsidRPr="00A01133" w:rsidRDefault="00BC3210" w:rsidP="00BC3210">
      <w:pPr>
        <w:pStyle w:val="Akapitzlist1"/>
        <w:spacing w:line="288" w:lineRule="auto"/>
        <w:ind w:left="426" w:hanging="426"/>
        <w:jc w:val="both"/>
        <w:rPr>
          <w:rFonts w:ascii="Bookman Old Style" w:hAnsi="Bookman Old Style"/>
          <w:bCs/>
        </w:rPr>
      </w:pPr>
      <w:r w:rsidRPr="00A01133">
        <w:rPr>
          <w:rFonts w:ascii="Bookman Old Style" w:hAnsi="Bookman Old Style"/>
          <w:bCs/>
        </w:rPr>
        <w:t xml:space="preserve">- na terenach z zabudową jednorodzinną – nie rzadziej niż raz w miesiącu, </w:t>
      </w:r>
    </w:p>
    <w:p w14:paraId="509AA8F2" w14:textId="77777777" w:rsidR="00BC3210" w:rsidRPr="00A01133" w:rsidRDefault="00BC3210" w:rsidP="00BC3210">
      <w:pPr>
        <w:pStyle w:val="Akapitzlist1"/>
        <w:spacing w:line="288" w:lineRule="auto"/>
        <w:ind w:left="227" w:hanging="227"/>
        <w:jc w:val="both"/>
        <w:rPr>
          <w:rFonts w:ascii="Bookman Old Style" w:hAnsi="Bookman Old Style"/>
          <w:bCs/>
        </w:rPr>
      </w:pPr>
      <w:r w:rsidRPr="00A01133">
        <w:rPr>
          <w:rFonts w:ascii="Bookman Old Style" w:hAnsi="Bookman Old Style"/>
          <w:bCs/>
        </w:rPr>
        <w:t xml:space="preserve">- na terenach z zabudową wielolokalową – w zależności od stopnia napełnienia pojemnika, lecz nie rzadziej niż raz w miesiącu, </w:t>
      </w:r>
    </w:p>
    <w:p w14:paraId="585032A4" w14:textId="7ADA2E34" w:rsidR="00BC3210" w:rsidRPr="00A01133" w:rsidRDefault="00BC3210" w:rsidP="00BC3210">
      <w:pPr>
        <w:pStyle w:val="Akapitzlist1"/>
        <w:spacing w:line="288" w:lineRule="auto"/>
        <w:ind w:left="227" w:hanging="227"/>
        <w:jc w:val="both"/>
        <w:rPr>
          <w:rFonts w:ascii="Bookman Old Style" w:hAnsi="Bookman Old Style"/>
          <w:bCs/>
        </w:rPr>
      </w:pPr>
      <w:r w:rsidRPr="00A01133">
        <w:rPr>
          <w:rFonts w:ascii="Bookman Old Style" w:hAnsi="Bookman Old Style"/>
          <w:bCs/>
        </w:rPr>
        <w:t xml:space="preserve">- na terenach Zespołu Staromiejskiego oraz ulicy Staszica – nie rzadziej niż raz na dwa tygodnie, przy czym odbieranie powinno się odbywać do godziny </w:t>
      </w:r>
      <w:r w:rsidR="00757A91" w:rsidRPr="00A01133">
        <w:rPr>
          <w:rFonts w:ascii="Bookman Old Style" w:hAnsi="Bookman Old Style"/>
          <w:bCs/>
        </w:rPr>
        <w:t>9</w:t>
      </w:r>
      <w:r w:rsidRPr="00A01133">
        <w:rPr>
          <w:rFonts w:ascii="Bookman Old Style" w:hAnsi="Bookman Old Style"/>
          <w:bCs/>
        </w:rPr>
        <w:t xml:space="preserve">.00 (rano), </w:t>
      </w:r>
    </w:p>
    <w:p w14:paraId="17B3988B" w14:textId="77777777" w:rsidR="00BC3210" w:rsidRPr="00A01133" w:rsidRDefault="00BC3210" w:rsidP="00BC3210">
      <w:pPr>
        <w:pStyle w:val="Akapitzlist1"/>
        <w:numPr>
          <w:ilvl w:val="0"/>
          <w:numId w:val="10"/>
        </w:numPr>
        <w:suppressAutoHyphens/>
        <w:spacing w:after="0" w:line="288" w:lineRule="auto"/>
        <w:ind w:left="426" w:hanging="426"/>
        <w:jc w:val="both"/>
        <w:rPr>
          <w:rFonts w:ascii="Bookman Old Style" w:hAnsi="Bookman Old Style"/>
          <w:bCs/>
          <w:u w:val="single"/>
        </w:rPr>
      </w:pPr>
      <w:r w:rsidRPr="00A01133">
        <w:rPr>
          <w:rFonts w:ascii="Bookman Old Style" w:hAnsi="Bookman Old Style"/>
          <w:b/>
          <w:bCs/>
          <w:u w:val="single"/>
        </w:rPr>
        <w:t xml:space="preserve">bioodpady z wyłączeniem części roślin pochodzących z pielęgnacji terenów zielonych i ogrodów zwanych również „odpadami </w:t>
      </w:r>
      <w:proofErr w:type="spellStart"/>
      <w:r w:rsidRPr="00A01133">
        <w:rPr>
          <w:rFonts w:ascii="Bookman Old Style" w:hAnsi="Bookman Old Style"/>
          <w:b/>
          <w:bCs/>
          <w:u w:val="single"/>
        </w:rPr>
        <w:t>bio</w:t>
      </w:r>
      <w:proofErr w:type="spellEnd"/>
      <w:r w:rsidRPr="00A01133">
        <w:rPr>
          <w:rFonts w:ascii="Bookman Old Style" w:hAnsi="Bookman Old Style"/>
          <w:b/>
          <w:bCs/>
          <w:u w:val="single"/>
        </w:rPr>
        <w:t>”:</w:t>
      </w:r>
    </w:p>
    <w:p w14:paraId="7294B9FA" w14:textId="77777777" w:rsidR="00690870" w:rsidRPr="00A01133" w:rsidRDefault="00BC3210" w:rsidP="00690870">
      <w:pPr>
        <w:pStyle w:val="Akapitzlist1"/>
        <w:spacing w:line="288" w:lineRule="auto"/>
        <w:ind w:left="426" w:hanging="426"/>
        <w:jc w:val="both"/>
        <w:rPr>
          <w:rFonts w:ascii="Bookman Old Style" w:hAnsi="Bookman Old Style"/>
          <w:bCs/>
        </w:rPr>
      </w:pPr>
      <w:r w:rsidRPr="00A01133">
        <w:rPr>
          <w:rFonts w:ascii="Bookman Old Style" w:hAnsi="Bookman Old Style"/>
          <w:bCs/>
        </w:rPr>
        <w:t xml:space="preserve">- na terenach z zabudową jednorodzinną – nie rzadziej niż raz na dwa tygodnie, </w:t>
      </w:r>
    </w:p>
    <w:p w14:paraId="0E95A340" w14:textId="6C7574C7" w:rsidR="00BC3210" w:rsidRPr="00A01133" w:rsidRDefault="00BC3210" w:rsidP="00690870">
      <w:pPr>
        <w:pStyle w:val="Akapitzlist1"/>
        <w:spacing w:line="288" w:lineRule="auto"/>
        <w:ind w:left="426" w:hanging="426"/>
        <w:jc w:val="both"/>
        <w:rPr>
          <w:rFonts w:ascii="Bookman Old Style" w:hAnsi="Bookman Old Style"/>
          <w:bCs/>
        </w:rPr>
      </w:pPr>
      <w:r w:rsidRPr="00A01133">
        <w:rPr>
          <w:rFonts w:ascii="Bookman Old Style" w:hAnsi="Bookman Old Style"/>
          <w:bCs/>
        </w:rPr>
        <w:t>- na terenach z zabudową wielolokalową – w zależności od stopnia napełnienia pojemnika, lecz nie rzadziej niż raz na tydzień,</w:t>
      </w:r>
      <w:r w:rsidR="00690870" w:rsidRPr="00A01133">
        <w:rPr>
          <w:bCs/>
        </w:rPr>
        <w:t xml:space="preserve"> </w:t>
      </w:r>
      <w:r w:rsidR="00690870" w:rsidRPr="00A01133">
        <w:rPr>
          <w:rFonts w:ascii="Bookman Old Style" w:hAnsi="Bookman Old Style"/>
          <w:bCs/>
        </w:rPr>
        <w:t xml:space="preserve">a w okresie od 1 czerwca do </w:t>
      </w:r>
      <w:r w:rsidR="00690870" w:rsidRPr="00A01133">
        <w:rPr>
          <w:rFonts w:ascii="Bookman Old Style" w:hAnsi="Bookman Old Style"/>
          <w:bCs/>
        </w:rPr>
        <w:br/>
        <w:t xml:space="preserve">31 sierpnia nie rzadziej niż dwa razy w tygodniu, </w:t>
      </w:r>
      <w:r w:rsidRPr="00A01133">
        <w:rPr>
          <w:rFonts w:ascii="Bookman Old Style" w:hAnsi="Bookman Old Style"/>
          <w:bCs/>
        </w:rPr>
        <w:t xml:space="preserve"> </w:t>
      </w:r>
    </w:p>
    <w:p w14:paraId="1DA47BBC" w14:textId="5F809005" w:rsidR="00BC3210" w:rsidRPr="00A01133" w:rsidRDefault="00BC3210" w:rsidP="00BC3210">
      <w:pPr>
        <w:pStyle w:val="Akapitzlist1"/>
        <w:spacing w:line="288" w:lineRule="auto"/>
        <w:ind w:left="227" w:hanging="227"/>
        <w:jc w:val="both"/>
        <w:rPr>
          <w:rFonts w:ascii="Bookman Old Style" w:hAnsi="Bookman Old Style"/>
          <w:bCs/>
        </w:rPr>
      </w:pPr>
      <w:r w:rsidRPr="00A01133">
        <w:rPr>
          <w:rFonts w:ascii="Bookman Old Style" w:hAnsi="Bookman Old Style"/>
          <w:bCs/>
        </w:rPr>
        <w:t xml:space="preserve">- na terenach Zespołu Staromiejskiego oraz ulicy Staszica – nie rzadziej niż raz na tydzień, przy czym odbieranie powinno się odbywać do godziny </w:t>
      </w:r>
      <w:r w:rsidR="00757A91" w:rsidRPr="00A01133">
        <w:rPr>
          <w:rFonts w:ascii="Bookman Old Style" w:hAnsi="Bookman Old Style"/>
          <w:bCs/>
        </w:rPr>
        <w:t>9</w:t>
      </w:r>
      <w:r w:rsidRPr="00A01133">
        <w:rPr>
          <w:rFonts w:ascii="Bookman Old Style" w:hAnsi="Bookman Old Style"/>
          <w:bCs/>
        </w:rPr>
        <w:t xml:space="preserve">.00 (rano), </w:t>
      </w:r>
    </w:p>
    <w:p w14:paraId="4A2B9897" w14:textId="77777777" w:rsidR="00BC3210" w:rsidRPr="00A01133" w:rsidRDefault="00BC3210" w:rsidP="00BC3210">
      <w:pPr>
        <w:pStyle w:val="Akapitzlist1"/>
        <w:numPr>
          <w:ilvl w:val="0"/>
          <w:numId w:val="10"/>
        </w:numPr>
        <w:suppressAutoHyphens/>
        <w:spacing w:after="0" w:line="288" w:lineRule="auto"/>
        <w:ind w:left="426" w:hanging="426"/>
        <w:jc w:val="both"/>
        <w:rPr>
          <w:rFonts w:ascii="Bookman Old Style" w:hAnsi="Bookman Old Style"/>
          <w:bCs/>
          <w:u w:val="single"/>
        </w:rPr>
      </w:pPr>
      <w:r w:rsidRPr="00A01133">
        <w:rPr>
          <w:rFonts w:ascii="Bookman Old Style" w:hAnsi="Bookman Old Style"/>
          <w:b/>
          <w:bCs/>
          <w:u w:val="single"/>
        </w:rPr>
        <w:t xml:space="preserve">bioodpady stanowiące części roślin pochodzących z pielęgnacji terenów zielonych i ogrodów: </w:t>
      </w:r>
    </w:p>
    <w:p w14:paraId="0589A2AA" w14:textId="77777777" w:rsidR="00BC3210" w:rsidRPr="00A01133" w:rsidRDefault="00BC3210" w:rsidP="00BC3210">
      <w:pPr>
        <w:spacing w:line="288" w:lineRule="auto"/>
        <w:jc w:val="both"/>
        <w:rPr>
          <w:rFonts w:ascii="Bookman Old Style" w:hAnsi="Bookman Old Style"/>
          <w:bCs/>
          <w:sz w:val="22"/>
          <w:szCs w:val="22"/>
        </w:rPr>
      </w:pPr>
      <w:r w:rsidRPr="00A01133">
        <w:rPr>
          <w:rFonts w:ascii="Bookman Old Style" w:hAnsi="Bookman Old Style"/>
          <w:bCs/>
          <w:sz w:val="22"/>
          <w:szCs w:val="22"/>
        </w:rPr>
        <w:t xml:space="preserve">– na terenach z zabudową jednorodzinną – nie rzadziej niż raz na dwa tygodnie </w:t>
      </w:r>
      <w:r w:rsidRPr="00A01133">
        <w:rPr>
          <w:rFonts w:ascii="Bookman Old Style" w:hAnsi="Bookman Old Style"/>
          <w:bCs/>
          <w:sz w:val="22"/>
          <w:szCs w:val="22"/>
        </w:rPr>
        <w:br/>
        <w:t>w okresie od kwietnia do października oraz co najmniej raz w okresie od listopada do marca,</w:t>
      </w:r>
    </w:p>
    <w:p w14:paraId="0C320404" w14:textId="49E84562" w:rsidR="00BC3210" w:rsidRPr="00A01133" w:rsidRDefault="00BC3210" w:rsidP="00BC3210">
      <w:pPr>
        <w:spacing w:line="288" w:lineRule="auto"/>
        <w:jc w:val="both"/>
        <w:rPr>
          <w:rFonts w:ascii="Bookman Old Style" w:hAnsi="Bookman Old Style"/>
          <w:bCs/>
          <w:sz w:val="22"/>
          <w:szCs w:val="22"/>
        </w:rPr>
      </w:pPr>
      <w:r w:rsidRPr="00A01133">
        <w:rPr>
          <w:rFonts w:ascii="Bookman Old Style" w:hAnsi="Bookman Old Style"/>
          <w:bCs/>
          <w:sz w:val="22"/>
          <w:szCs w:val="22"/>
        </w:rPr>
        <w:t xml:space="preserve">- na terenach Zespołu Staromiejskiego oraz ulicy Staszica - nie rzadziej niż raz na dwa tygodnie w okresie od kwietnia do października oraz co najmniej raz w okresie </w:t>
      </w:r>
      <w:r w:rsidRPr="00A01133">
        <w:rPr>
          <w:rFonts w:ascii="Bookman Old Style" w:hAnsi="Bookman Old Style"/>
          <w:bCs/>
          <w:sz w:val="22"/>
          <w:szCs w:val="22"/>
        </w:rPr>
        <w:lastRenderedPageBreak/>
        <w:t xml:space="preserve">od listopada do marca, przy czym odbieranie powinno się odbywać do godziny </w:t>
      </w:r>
      <w:r w:rsidR="00757A91" w:rsidRPr="00A01133">
        <w:rPr>
          <w:rFonts w:ascii="Bookman Old Style" w:hAnsi="Bookman Old Style"/>
          <w:bCs/>
          <w:sz w:val="22"/>
          <w:szCs w:val="22"/>
        </w:rPr>
        <w:t>9</w:t>
      </w:r>
      <w:r w:rsidRPr="00A01133">
        <w:rPr>
          <w:rFonts w:ascii="Bookman Old Style" w:hAnsi="Bookman Old Style"/>
          <w:bCs/>
          <w:sz w:val="22"/>
          <w:szCs w:val="22"/>
        </w:rPr>
        <w:t>.00 (rano),</w:t>
      </w:r>
    </w:p>
    <w:p w14:paraId="75D0C007" w14:textId="77777777" w:rsidR="00BC3210" w:rsidRPr="00A01133" w:rsidRDefault="00BC3210" w:rsidP="00BC3210">
      <w:pPr>
        <w:pStyle w:val="Akapitzlist1"/>
        <w:numPr>
          <w:ilvl w:val="0"/>
          <w:numId w:val="10"/>
        </w:numPr>
        <w:suppressAutoHyphens/>
        <w:spacing w:after="0" w:line="288" w:lineRule="auto"/>
        <w:ind w:left="426" w:hanging="426"/>
        <w:jc w:val="both"/>
        <w:rPr>
          <w:rFonts w:ascii="Bookman Old Style" w:hAnsi="Bookman Old Style"/>
          <w:bCs/>
          <w:u w:val="single"/>
        </w:rPr>
      </w:pPr>
      <w:r w:rsidRPr="00A01133">
        <w:rPr>
          <w:rFonts w:ascii="Bookman Old Style" w:hAnsi="Bookman Old Style"/>
          <w:b/>
          <w:bCs/>
          <w:u w:val="single"/>
        </w:rPr>
        <w:t>popiół:</w:t>
      </w:r>
    </w:p>
    <w:p w14:paraId="6463BDAF" w14:textId="3112488E" w:rsidR="00BC3210" w:rsidRPr="00A01133" w:rsidRDefault="00BC3210" w:rsidP="00BC3210">
      <w:pPr>
        <w:spacing w:line="288" w:lineRule="auto"/>
        <w:jc w:val="both"/>
        <w:rPr>
          <w:rFonts w:ascii="Bookman Old Style" w:hAnsi="Bookman Old Style"/>
          <w:bCs/>
          <w:sz w:val="22"/>
          <w:szCs w:val="22"/>
        </w:rPr>
      </w:pPr>
      <w:r w:rsidRPr="00A01133">
        <w:rPr>
          <w:rFonts w:ascii="Bookman Old Style" w:hAnsi="Bookman Old Style"/>
          <w:bCs/>
          <w:sz w:val="22"/>
          <w:szCs w:val="22"/>
        </w:rPr>
        <w:t xml:space="preserve">- z terenu zabudowy jednorodzinnej, z terenu zabudowy Zespołu Staromiejskiego oraz ulicy Staszica jednokrotnie, po uprzednim uzgodnieniu terminu z Zamawiającym. </w:t>
      </w:r>
    </w:p>
    <w:p w14:paraId="6170C734" w14:textId="77777777" w:rsidR="00BC3210" w:rsidRPr="00A01133" w:rsidRDefault="00BC3210" w:rsidP="00BC3210">
      <w:pPr>
        <w:tabs>
          <w:tab w:val="left" w:pos="426"/>
        </w:tabs>
        <w:spacing w:line="288" w:lineRule="auto"/>
        <w:jc w:val="both"/>
        <w:rPr>
          <w:rFonts w:ascii="Times New Roman" w:hAnsi="Times New Roman"/>
          <w:sz w:val="22"/>
          <w:szCs w:val="22"/>
          <w:u w:val="single"/>
          <w:lang w:eastAsia="zh-CN"/>
        </w:rPr>
      </w:pPr>
    </w:p>
    <w:p w14:paraId="3E96ED8F" w14:textId="77777777" w:rsidR="00BC3210" w:rsidRPr="00A01133" w:rsidRDefault="00BC3210" w:rsidP="00BC3210">
      <w:pPr>
        <w:pStyle w:val="Akapitzlist1"/>
        <w:numPr>
          <w:ilvl w:val="2"/>
          <w:numId w:val="18"/>
        </w:numPr>
        <w:tabs>
          <w:tab w:val="left" w:pos="851"/>
        </w:tabs>
        <w:suppressAutoHyphens/>
        <w:spacing w:after="0" w:line="288" w:lineRule="auto"/>
        <w:jc w:val="both"/>
        <w:rPr>
          <w:rFonts w:ascii="Bookman Old Style" w:hAnsi="Bookman Old Style"/>
          <w:b/>
          <w:u w:val="single"/>
          <w:lang w:eastAsia="zh-CN"/>
        </w:rPr>
      </w:pPr>
      <w:r w:rsidRPr="00A01133">
        <w:rPr>
          <w:rFonts w:ascii="Bookman Old Style" w:hAnsi="Bookman Old Style"/>
          <w:b/>
          <w:u w:val="single"/>
          <w:lang w:eastAsia="zh-CN"/>
        </w:rPr>
        <w:t>Informacje i wymogi dodatkowe</w:t>
      </w:r>
    </w:p>
    <w:p w14:paraId="3F244E5B" w14:textId="77777777" w:rsidR="00BC3210" w:rsidRPr="00A01133" w:rsidRDefault="00BC3210" w:rsidP="00BC3210">
      <w:pPr>
        <w:pStyle w:val="Akapitzlist1"/>
        <w:numPr>
          <w:ilvl w:val="0"/>
          <w:numId w:val="11"/>
        </w:numPr>
        <w:tabs>
          <w:tab w:val="left" w:pos="426"/>
        </w:tabs>
        <w:suppressAutoHyphens/>
        <w:spacing w:after="0" w:line="288" w:lineRule="auto"/>
        <w:ind w:left="426" w:hanging="426"/>
        <w:jc w:val="both"/>
        <w:rPr>
          <w:rFonts w:ascii="Bookman Old Style" w:hAnsi="Bookman Old Style"/>
          <w:bCs/>
        </w:rPr>
      </w:pPr>
      <w:r w:rsidRPr="00A01133">
        <w:rPr>
          <w:rFonts w:ascii="Bookman Old Style" w:hAnsi="Bookman Old Style"/>
          <w:b/>
          <w:u w:val="single"/>
        </w:rPr>
        <w:t xml:space="preserve">Warunkiem bezwzględnym Zamawiającego w zakresie prawidłowej realizacji przedmiotu zamówienia jest skuteczny odbiór wszystkich odpadów komunalnych pochodzących od właścicieli nieruchomości zamieszkałych z terenu miasta Krosna; </w:t>
      </w:r>
    </w:p>
    <w:p w14:paraId="6EDED6DE" w14:textId="15374200" w:rsidR="00BC3210" w:rsidRPr="00A01133" w:rsidRDefault="00BC3210" w:rsidP="00131694">
      <w:pPr>
        <w:numPr>
          <w:ilvl w:val="0"/>
          <w:numId w:val="11"/>
        </w:numPr>
        <w:tabs>
          <w:tab w:val="left" w:pos="426"/>
        </w:tabs>
        <w:suppressAutoHyphens/>
        <w:spacing w:after="200" w:line="288" w:lineRule="auto"/>
        <w:ind w:left="426" w:hanging="426"/>
        <w:contextualSpacing/>
        <w:jc w:val="both"/>
        <w:rPr>
          <w:rFonts w:ascii="Bookman Old Style" w:hAnsi="Bookman Old Style"/>
          <w:bCs/>
          <w:sz w:val="22"/>
          <w:szCs w:val="22"/>
        </w:rPr>
      </w:pPr>
      <w:r w:rsidRPr="00A01133">
        <w:rPr>
          <w:rFonts w:ascii="Bookman Old Style" w:hAnsi="Bookman Old Style"/>
          <w:bCs/>
          <w:sz w:val="22"/>
          <w:szCs w:val="22"/>
        </w:rPr>
        <w:t xml:space="preserve">wykonawca dostarczy wszystkie rodzaje pojemników </w:t>
      </w:r>
      <w:r w:rsidRPr="00A01133">
        <w:rPr>
          <w:rFonts w:ascii="Bookman Old Style" w:eastAsia="Calibri" w:hAnsi="Bookman Old Style"/>
          <w:sz w:val="22"/>
          <w:szCs w:val="22"/>
        </w:rPr>
        <w:t>do 2 stycznia 202</w:t>
      </w:r>
      <w:r w:rsidR="006A0645" w:rsidRPr="00A01133">
        <w:rPr>
          <w:rFonts w:ascii="Bookman Old Style" w:eastAsia="Calibri" w:hAnsi="Bookman Old Style"/>
          <w:sz w:val="22"/>
          <w:szCs w:val="22"/>
        </w:rPr>
        <w:t>5</w:t>
      </w:r>
      <w:r w:rsidRPr="00A01133">
        <w:rPr>
          <w:rFonts w:ascii="Bookman Old Style" w:eastAsia="Calibri" w:hAnsi="Bookman Old Style"/>
          <w:sz w:val="22"/>
          <w:szCs w:val="22"/>
        </w:rPr>
        <w:t xml:space="preserve"> r.;</w:t>
      </w:r>
    </w:p>
    <w:p w14:paraId="75E5EC5F" w14:textId="77777777" w:rsidR="00BC3210" w:rsidRPr="00A01133" w:rsidRDefault="00BC3210" w:rsidP="00131694">
      <w:pPr>
        <w:numPr>
          <w:ilvl w:val="0"/>
          <w:numId w:val="11"/>
        </w:numPr>
        <w:tabs>
          <w:tab w:val="left" w:pos="426"/>
        </w:tabs>
        <w:suppressAutoHyphens/>
        <w:spacing w:after="200" w:line="288" w:lineRule="auto"/>
        <w:ind w:left="426" w:hanging="426"/>
        <w:contextualSpacing/>
        <w:jc w:val="both"/>
        <w:rPr>
          <w:rFonts w:ascii="Bookman Old Style" w:hAnsi="Bookman Old Style"/>
          <w:bCs/>
          <w:sz w:val="22"/>
          <w:szCs w:val="22"/>
        </w:rPr>
      </w:pPr>
      <w:r w:rsidRPr="00A01133">
        <w:rPr>
          <w:rFonts w:ascii="Bookman Old Style" w:hAnsi="Bookman Old Style"/>
          <w:bCs/>
          <w:sz w:val="22"/>
          <w:szCs w:val="22"/>
        </w:rPr>
        <w:t xml:space="preserve">wykonawca jest zobowiązany do obsługi pojemników tj. do odbioru odpadów w nich zgromadzonych, jak również do utrzymania czystości wokół nich w momencie odbioru odpadów oraz ich utrzymania w dobrym stanie sanitarnym i technicznym; </w:t>
      </w:r>
    </w:p>
    <w:p w14:paraId="10A9DDBE" w14:textId="77777777" w:rsidR="00BC3210" w:rsidRPr="00A01133" w:rsidRDefault="00BC3210" w:rsidP="00131694">
      <w:pPr>
        <w:numPr>
          <w:ilvl w:val="0"/>
          <w:numId w:val="11"/>
        </w:numPr>
        <w:suppressAutoHyphens/>
        <w:spacing w:line="288" w:lineRule="auto"/>
        <w:ind w:left="426" w:hanging="426"/>
        <w:contextualSpacing/>
        <w:jc w:val="both"/>
        <w:rPr>
          <w:rFonts w:ascii="Bookman Old Style" w:hAnsi="Bookman Old Style"/>
          <w:bCs/>
          <w:sz w:val="22"/>
          <w:szCs w:val="22"/>
        </w:rPr>
      </w:pPr>
      <w:r w:rsidRPr="00A01133">
        <w:rPr>
          <w:rFonts w:ascii="Bookman Old Style" w:hAnsi="Bookman Old Style"/>
          <w:bCs/>
          <w:sz w:val="22"/>
          <w:szCs w:val="22"/>
        </w:rPr>
        <w:t xml:space="preserve">odpady, które zostaną zgromadzone w pojemnikach wykonawcy po odbiorze wynikającym z zatwierdzonego harmonogramu odbioru odpadów, a znajdujące się w pojemnikach zabieranych przez wykonawcę powinny być przesypane do pojemników podstawionych przez nowego wykonawcę. </w:t>
      </w:r>
    </w:p>
    <w:p w14:paraId="5FAC84C8" w14:textId="77777777" w:rsidR="00BC3210" w:rsidRPr="00A01133" w:rsidRDefault="00BC3210" w:rsidP="00BC3210">
      <w:pPr>
        <w:tabs>
          <w:tab w:val="left" w:pos="3500"/>
        </w:tabs>
        <w:spacing w:line="288" w:lineRule="auto"/>
        <w:ind w:left="426"/>
        <w:contextualSpacing/>
        <w:jc w:val="both"/>
        <w:rPr>
          <w:rFonts w:ascii="Bookman Old Style" w:hAnsi="Bookman Old Style"/>
          <w:bCs/>
          <w:sz w:val="22"/>
          <w:szCs w:val="22"/>
        </w:rPr>
      </w:pPr>
      <w:r w:rsidRPr="00A01133">
        <w:rPr>
          <w:rFonts w:ascii="Bookman Old Style" w:hAnsi="Bookman Old Style"/>
          <w:bCs/>
          <w:sz w:val="22"/>
          <w:szCs w:val="22"/>
        </w:rPr>
        <w:t xml:space="preserve">Powyższy zapis nie dotyczy wykonawcy, który ponownie zostanie wybrany w drodze postępowania przetargowego na odbiór odpadów komunalnych na terenie miasta Krosna lub sprzeda albo wydzierżawi pojemniki przedsiębiorcy, który zostanie wybrany w drodze postępowania przetargowego.  </w:t>
      </w:r>
    </w:p>
    <w:p w14:paraId="786EE6C9" w14:textId="77777777" w:rsidR="00BC3210" w:rsidRPr="00A01133" w:rsidRDefault="00BC3210" w:rsidP="00BC3210">
      <w:pPr>
        <w:pStyle w:val="Akapitzlist1"/>
        <w:tabs>
          <w:tab w:val="left" w:pos="3500"/>
        </w:tabs>
        <w:spacing w:line="288" w:lineRule="auto"/>
        <w:ind w:left="426"/>
        <w:jc w:val="both"/>
        <w:rPr>
          <w:rFonts w:ascii="Bookman Old Style" w:hAnsi="Bookman Old Style"/>
          <w:bCs/>
        </w:rPr>
      </w:pPr>
      <w:r w:rsidRPr="00A01133">
        <w:rPr>
          <w:rFonts w:ascii="Bookman Old Style" w:hAnsi="Bookman Old Style"/>
          <w:bCs/>
        </w:rPr>
        <w:t xml:space="preserve">W przypadku odstąpienia od umowy z przyczyn zależnych od wykonawcy, wykonawca zobowiązany jest do odbioru pojemników po ich dostarczeniu przez następnego wykonawcę; </w:t>
      </w:r>
    </w:p>
    <w:p w14:paraId="5198B012" w14:textId="77777777" w:rsidR="00BC3210" w:rsidRPr="00A01133" w:rsidRDefault="00BC3210" w:rsidP="00BC3210">
      <w:pPr>
        <w:pStyle w:val="Akapitzlist1"/>
        <w:numPr>
          <w:ilvl w:val="0"/>
          <w:numId w:val="11"/>
        </w:numPr>
        <w:suppressAutoHyphens/>
        <w:spacing w:after="0" w:line="288" w:lineRule="auto"/>
        <w:ind w:left="426" w:hanging="426"/>
        <w:jc w:val="both"/>
        <w:rPr>
          <w:rFonts w:ascii="Bookman Old Style" w:hAnsi="Bookman Old Style"/>
          <w:bCs/>
        </w:rPr>
      </w:pPr>
      <w:r w:rsidRPr="00A01133">
        <w:rPr>
          <w:rFonts w:ascii="Bookman Old Style" w:hAnsi="Bookman Old Style"/>
          <w:bCs/>
        </w:rPr>
        <w:t>wykonawca jest zobowiązany do kontrolowania nagromadzenia niesegregowanych (zmieszanych) odpadów komunalnych oraz odpadów komunalnych zbieranych selektywnie w pojemnikach na terenie miasta Krosna, a w przypadku ich zapełnienia, dokonania odbioru niezależnie od terminów podanych w harmonogramie, po uprzednim zawiadomieniu Zamawiającego;</w:t>
      </w:r>
    </w:p>
    <w:p w14:paraId="69A7708A" w14:textId="77777777" w:rsidR="00BC3210" w:rsidRPr="00A01133" w:rsidRDefault="00BC3210" w:rsidP="00BC3210">
      <w:pPr>
        <w:pStyle w:val="Akapitzlist1"/>
        <w:numPr>
          <w:ilvl w:val="0"/>
          <w:numId w:val="11"/>
        </w:numPr>
        <w:suppressAutoHyphens/>
        <w:spacing w:after="0" w:line="288" w:lineRule="auto"/>
        <w:ind w:left="426" w:hanging="426"/>
        <w:jc w:val="both"/>
        <w:rPr>
          <w:rFonts w:ascii="Bookman Old Style" w:hAnsi="Bookman Old Style"/>
          <w:bCs/>
        </w:rPr>
      </w:pPr>
      <w:r w:rsidRPr="00A01133">
        <w:rPr>
          <w:rFonts w:ascii="Bookman Old Style" w:hAnsi="Bookman Old Style"/>
          <w:bCs/>
        </w:rPr>
        <w:t xml:space="preserve">wykonawca jest zobowiązany do </w:t>
      </w:r>
      <w:r w:rsidRPr="00A01133">
        <w:rPr>
          <w:rFonts w:ascii="Bookman Old Style" w:hAnsi="Bookman Old Style"/>
          <w:bCs/>
          <w:u w:val="single"/>
        </w:rPr>
        <w:t>interwencyjnych</w:t>
      </w:r>
      <w:r w:rsidRPr="00A01133">
        <w:rPr>
          <w:rFonts w:ascii="Bookman Old Style" w:hAnsi="Bookman Old Style"/>
          <w:bCs/>
        </w:rPr>
        <w:t xml:space="preserve"> odbiorów niesegregowanych (zmieszanych) odpadów komunalnych oraz odpadów komunalnych zbieranych selektywnie na telefoniczne lub pisemne zgłoszenie Zamawiającego w terminie najpóźniej do 2 dni roboczych od daty zgłoszenia. Wykonawca jest zobowiązany niezwłocznie poinformować Zamawiającego o wykonaniu usługi;</w:t>
      </w:r>
    </w:p>
    <w:p w14:paraId="57953B58" w14:textId="77777777" w:rsidR="00BC3210" w:rsidRPr="00A01133" w:rsidRDefault="00BC3210" w:rsidP="00BC3210">
      <w:pPr>
        <w:pStyle w:val="Akapitzlist1"/>
        <w:numPr>
          <w:ilvl w:val="0"/>
          <w:numId w:val="11"/>
        </w:numPr>
        <w:suppressAutoHyphens/>
        <w:spacing w:after="0" w:line="288" w:lineRule="auto"/>
        <w:ind w:left="426" w:hanging="426"/>
        <w:jc w:val="both"/>
        <w:rPr>
          <w:rFonts w:ascii="Bookman Old Style" w:hAnsi="Bookman Old Style"/>
          <w:bCs/>
        </w:rPr>
      </w:pPr>
      <w:r w:rsidRPr="00A01133">
        <w:rPr>
          <w:rFonts w:ascii="Bookman Old Style" w:hAnsi="Bookman Old Style"/>
        </w:rPr>
        <w:t>Wykonawca zobowiązuje się, że wykonując umowę w zakresie:</w:t>
      </w:r>
    </w:p>
    <w:p w14:paraId="13127750" w14:textId="77777777" w:rsidR="00BC3210" w:rsidRPr="00A01133" w:rsidRDefault="00BC3210" w:rsidP="00BC3210">
      <w:pPr>
        <w:pStyle w:val="Akapitzlist1"/>
        <w:numPr>
          <w:ilvl w:val="0"/>
          <w:numId w:val="31"/>
        </w:numPr>
        <w:tabs>
          <w:tab w:val="left" w:pos="851"/>
        </w:tabs>
        <w:suppressAutoHyphens/>
        <w:spacing w:after="0" w:line="276" w:lineRule="auto"/>
        <w:ind w:left="851"/>
        <w:jc w:val="both"/>
        <w:rPr>
          <w:rFonts w:ascii="Bookman Old Style" w:hAnsi="Bookman Old Style"/>
          <w:bCs/>
        </w:rPr>
      </w:pPr>
      <w:r w:rsidRPr="00A01133">
        <w:rPr>
          <w:rFonts w:ascii="Bookman Old Style" w:hAnsi="Bookman Old Style"/>
          <w:bCs/>
        </w:rPr>
        <w:t>wydawania dodatkowych worków na niesegregowane (zmieszane) odpady komunalne oraz odpady komunalne zbierane selektywnie, w przypadku wytworzenia przez właściciela nieruchomości większej ilości tych odpadów;</w:t>
      </w:r>
    </w:p>
    <w:p w14:paraId="4677F175" w14:textId="77777777" w:rsidR="00BC3210" w:rsidRPr="00A01133" w:rsidRDefault="00BC3210" w:rsidP="00BC3210">
      <w:pPr>
        <w:pStyle w:val="Akapitzlist1"/>
        <w:numPr>
          <w:ilvl w:val="0"/>
          <w:numId w:val="31"/>
        </w:numPr>
        <w:tabs>
          <w:tab w:val="left" w:pos="851"/>
        </w:tabs>
        <w:suppressAutoHyphens/>
        <w:spacing w:after="0" w:line="276" w:lineRule="auto"/>
        <w:ind w:left="851"/>
        <w:jc w:val="both"/>
        <w:rPr>
          <w:rFonts w:ascii="Bookman Old Style" w:hAnsi="Bookman Old Style"/>
          <w:bCs/>
        </w:rPr>
      </w:pPr>
      <w:r w:rsidRPr="00A01133">
        <w:rPr>
          <w:rFonts w:ascii="Bookman Old Style" w:hAnsi="Bookman Old Style"/>
          <w:bCs/>
        </w:rPr>
        <w:t xml:space="preserve">sprzedaży worków popielatych </w:t>
      </w:r>
      <w:r w:rsidRPr="00A01133">
        <w:rPr>
          <w:rFonts w:ascii="Bookman Old Style" w:hAnsi="Bookman Old Style"/>
          <w:lang w:eastAsia="zh-CN"/>
        </w:rPr>
        <w:t xml:space="preserve">do zbiórki popiołu i brązowych na bioodpady stanowiące części roślin pochodzących z pielęgnacji terenów zielonych </w:t>
      </w:r>
      <w:r w:rsidRPr="00A01133">
        <w:rPr>
          <w:rFonts w:ascii="Bookman Old Style" w:hAnsi="Bookman Old Style"/>
          <w:lang w:eastAsia="zh-CN"/>
        </w:rPr>
        <w:br/>
        <w:t>i ogrodów</w:t>
      </w:r>
    </w:p>
    <w:p w14:paraId="0276F498" w14:textId="510CFD8F" w:rsidR="00BC3210" w:rsidRPr="00A01133" w:rsidRDefault="00BC3210" w:rsidP="00BC3210">
      <w:pPr>
        <w:tabs>
          <w:tab w:val="left" w:pos="3500"/>
        </w:tabs>
        <w:ind w:left="426"/>
        <w:jc w:val="both"/>
        <w:rPr>
          <w:rFonts w:ascii="Bookman Old Style" w:hAnsi="Bookman Old Style"/>
          <w:bCs/>
          <w:sz w:val="22"/>
          <w:szCs w:val="22"/>
        </w:rPr>
      </w:pPr>
      <w:r w:rsidRPr="00A01133">
        <w:rPr>
          <w:rFonts w:ascii="Bookman Old Style" w:hAnsi="Bookman Old Style"/>
          <w:sz w:val="22"/>
          <w:szCs w:val="22"/>
        </w:rPr>
        <w:t>będzie przestrzegał przepisów ustawy z dnia 19 lipca 2019 r. o zapewnieniu dostępności osobom ze szczególnymi potrzebami (Dz. U. z 202</w:t>
      </w:r>
      <w:r w:rsidR="00131694" w:rsidRPr="00A01133">
        <w:rPr>
          <w:rFonts w:ascii="Bookman Old Style" w:hAnsi="Bookman Old Style"/>
          <w:sz w:val="22"/>
          <w:szCs w:val="22"/>
        </w:rPr>
        <w:t>2</w:t>
      </w:r>
      <w:r w:rsidRPr="00A01133">
        <w:rPr>
          <w:rFonts w:ascii="Bookman Old Style" w:hAnsi="Bookman Old Style"/>
          <w:sz w:val="22"/>
          <w:szCs w:val="22"/>
        </w:rPr>
        <w:t xml:space="preserve"> r., poz. </w:t>
      </w:r>
      <w:r w:rsidR="00131694" w:rsidRPr="00A01133">
        <w:rPr>
          <w:rFonts w:ascii="Bookman Old Style" w:hAnsi="Bookman Old Style"/>
          <w:sz w:val="22"/>
          <w:szCs w:val="22"/>
        </w:rPr>
        <w:t>2240</w:t>
      </w:r>
      <w:r w:rsidRPr="00A01133">
        <w:rPr>
          <w:rFonts w:ascii="Bookman Old Style" w:hAnsi="Bookman Old Style"/>
          <w:sz w:val="22"/>
          <w:szCs w:val="22"/>
        </w:rPr>
        <w:t xml:space="preserve"> </w:t>
      </w:r>
      <w:r w:rsidRPr="00A01133">
        <w:rPr>
          <w:rFonts w:ascii="Bookman Old Style" w:hAnsi="Bookman Old Style"/>
          <w:sz w:val="22"/>
          <w:szCs w:val="22"/>
        </w:rPr>
        <w:br/>
      </w:r>
      <w:r w:rsidRPr="00A01133">
        <w:rPr>
          <w:rFonts w:ascii="Bookman Old Style" w:hAnsi="Bookman Old Style"/>
          <w:sz w:val="22"/>
          <w:szCs w:val="22"/>
        </w:rPr>
        <w:lastRenderedPageBreak/>
        <w:t>z późn. zm.), w szczególności art. 6 pkt 3d w zakresie minimalnych wymagań służących zapewnieniu dostępności informacyjno-komunikacyjnej.</w:t>
      </w:r>
    </w:p>
    <w:p w14:paraId="28920B97" w14:textId="77777777" w:rsidR="00BC3210" w:rsidRPr="00A01133" w:rsidRDefault="00BC3210" w:rsidP="00BC3210">
      <w:pPr>
        <w:pStyle w:val="Akapitzlist1"/>
        <w:numPr>
          <w:ilvl w:val="0"/>
          <w:numId w:val="11"/>
        </w:numPr>
        <w:tabs>
          <w:tab w:val="left" w:pos="426"/>
        </w:tabs>
        <w:suppressAutoHyphens/>
        <w:spacing w:after="0" w:line="288" w:lineRule="auto"/>
        <w:ind w:left="426" w:hanging="426"/>
        <w:jc w:val="both"/>
        <w:rPr>
          <w:rFonts w:ascii="Bookman Old Style" w:hAnsi="Bookman Old Style"/>
          <w:u w:val="single"/>
          <w:lang w:eastAsia="zh-CN"/>
        </w:rPr>
      </w:pPr>
      <w:r w:rsidRPr="00A01133">
        <w:rPr>
          <w:rFonts w:ascii="Bookman Old Style" w:hAnsi="Bookman Old Style"/>
          <w:bCs/>
        </w:rPr>
        <w:t>Worki:</w:t>
      </w:r>
    </w:p>
    <w:p w14:paraId="05D36552" w14:textId="77777777" w:rsidR="00BC3210" w:rsidRPr="00A01133" w:rsidRDefault="00BC3210" w:rsidP="00BC3210">
      <w:pPr>
        <w:tabs>
          <w:tab w:val="left" w:pos="3500"/>
        </w:tabs>
        <w:spacing w:line="288" w:lineRule="auto"/>
        <w:ind w:left="426"/>
        <w:jc w:val="both"/>
        <w:rPr>
          <w:rFonts w:ascii="Bookman Old Style" w:hAnsi="Bookman Old Style"/>
          <w:bCs/>
          <w:sz w:val="22"/>
          <w:szCs w:val="22"/>
        </w:rPr>
      </w:pPr>
      <w:r w:rsidRPr="00A01133">
        <w:rPr>
          <w:rFonts w:ascii="Bookman Old Style" w:hAnsi="Bookman Old Style"/>
          <w:bCs/>
          <w:sz w:val="22"/>
          <w:szCs w:val="22"/>
        </w:rPr>
        <w:t xml:space="preserve">- zielone - na szkło, w tym na odpady opakowaniowe ze szkła, </w:t>
      </w:r>
    </w:p>
    <w:p w14:paraId="19E2AD85" w14:textId="77777777" w:rsidR="00BC3210" w:rsidRPr="00A01133" w:rsidRDefault="00BC3210" w:rsidP="00BC3210">
      <w:pPr>
        <w:tabs>
          <w:tab w:val="left" w:pos="3500"/>
        </w:tabs>
        <w:spacing w:line="288" w:lineRule="auto"/>
        <w:ind w:left="426"/>
        <w:jc w:val="both"/>
        <w:rPr>
          <w:rFonts w:ascii="Bookman Old Style" w:hAnsi="Bookman Old Style"/>
          <w:bCs/>
          <w:sz w:val="22"/>
          <w:szCs w:val="22"/>
        </w:rPr>
      </w:pPr>
      <w:r w:rsidRPr="00A01133">
        <w:rPr>
          <w:rFonts w:ascii="Bookman Old Style" w:hAnsi="Bookman Old Style"/>
          <w:bCs/>
          <w:sz w:val="22"/>
          <w:szCs w:val="22"/>
        </w:rPr>
        <w:t>- żółte - na metale i tworzywa sztuczne do zbierania łącznie: metalu, w tym odpadów opakowaniowych z metali, tworzyw sztucznych, w tym odpadów opakowaniowych z tworzyw sztucznych, odpadów opakowaniowych wielomateriałowych,</w:t>
      </w:r>
    </w:p>
    <w:p w14:paraId="282779AC" w14:textId="77777777" w:rsidR="00BC3210" w:rsidRPr="00A01133" w:rsidRDefault="00BC3210" w:rsidP="00BC3210">
      <w:pPr>
        <w:tabs>
          <w:tab w:val="left" w:pos="3500"/>
        </w:tabs>
        <w:spacing w:line="288" w:lineRule="auto"/>
        <w:ind w:left="426"/>
        <w:jc w:val="both"/>
        <w:rPr>
          <w:rFonts w:ascii="Bookman Old Style" w:hAnsi="Bookman Old Style"/>
          <w:bCs/>
          <w:sz w:val="22"/>
          <w:szCs w:val="22"/>
        </w:rPr>
      </w:pPr>
      <w:r w:rsidRPr="00A01133">
        <w:rPr>
          <w:rFonts w:ascii="Bookman Old Style" w:hAnsi="Bookman Old Style"/>
          <w:bCs/>
          <w:sz w:val="22"/>
          <w:szCs w:val="22"/>
        </w:rPr>
        <w:t xml:space="preserve">- niebieskie – na papier w tym tekturę, odpady opakowaniowe z papieru </w:t>
      </w:r>
      <w:r w:rsidRPr="00A01133">
        <w:rPr>
          <w:rFonts w:ascii="Bookman Old Style" w:hAnsi="Bookman Old Style"/>
          <w:bCs/>
          <w:sz w:val="22"/>
          <w:szCs w:val="22"/>
        </w:rPr>
        <w:br/>
        <w:t>i odpady opakowaniowe z tektury,</w:t>
      </w:r>
    </w:p>
    <w:p w14:paraId="0D73715C" w14:textId="77777777" w:rsidR="00BC3210" w:rsidRPr="00A01133" w:rsidRDefault="00BC3210" w:rsidP="00BC3210">
      <w:pPr>
        <w:pStyle w:val="Akapitzlist1"/>
        <w:tabs>
          <w:tab w:val="left" w:pos="426"/>
        </w:tabs>
        <w:spacing w:line="288" w:lineRule="auto"/>
        <w:ind w:left="426"/>
        <w:jc w:val="both"/>
        <w:rPr>
          <w:rFonts w:ascii="Bookman Old Style" w:hAnsi="Bookman Old Style"/>
          <w:u w:val="single"/>
          <w:lang w:eastAsia="zh-CN"/>
        </w:rPr>
      </w:pPr>
      <w:r w:rsidRPr="00A01133">
        <w:rPr>
          <w:rFonts w:ascii="Bookman Old Style" w:hAnsi="Bookman Old Style"/>
          <w:bCs/>
        </w:rPr>
        <w:t>powinny być oznakowane kodami kreskowymi naklejonymi przez właściciela nieruchomości zamieszkałej, w które zobowiązany jest zaopatrzyć się w siedzibie Zamawiającego.</w:t>
      </w:r>
    </w:p>
    <w:p w14:paraId="20D0A0E7" w14:textId="77777777" w:rsidR="00BC3210" w:rsidRPr="00A01133" w:rsidRDefault="00BC3210" w:rsidP="00BC3210">
      <w:pPr>
        <w:tabs>
          <w:tab w:val="left" w:pos="3500"/>
        </w:tabs>
        <w:spacing w:line="288" w:lineRule="auto"/>
        <w:ind w:left="426"/>
        <w:jc w:val="both"/>
        <w:rPr>
          <w:rFonts w:ascii="Bookman Old Style" w:hAnsi="Bookman Old Style"/>
          <w:bCs/>
          <w:sz w:val="22"/>
          <w:szCs w:val="22"/>
        </w:rPr>
      </w:pPr>
      <w:r w:rsidRPr="00A01133">
        <w:rPr>
          <w:rFonts w:ascii="Bookman Old Style" w:hAnsi="Bookman Old Style"/>
          <w:bCs/>
          <w:sz w:val="22"/>
          <w:szCs w:val="22"/>
        </w:rPr>
        <w:t xml:space="preserve">W przypadku braku oznakowania worków wykonawca powiadomi o zaistniałym fakcie Zamawiającego, z podaniem danych adresowych nieruchomości i udokumentowaniem zaistniałej sytuacji w postaci co najmniej jednego zdjęcia dokumentującego zdarzenie w wersji elektronicznej i odbierze odpady komunalne z terenu nieruchomości. </w:t>
      </w:r>
    </w:p>
    <w:p w14:paraId="7EB98685" w14:textId="77777777" w:rsidR="00BC3210" w:rsidRPr="00A01133" w:rsidRDefault="00BC3210" w:rsidP="00BC3210">
      <w:pPr>
        <w:tabs>
          <w:tab w:val="left" w:pos="3500"/>
        </w:tabs>
        <w:spacing w:line="288" w:lineRule="auto"/>
        <w:ind w:left="426"/>
        <w:jc w:val="both"/>
        <w:rPr>
          <w:rFonts w:ascii="Bookman Old Style" w:hAnsi="Bookman Old Style"/>
          <w:bCs/>
          <w:sz w:val="22"/>
          <w:szCs w:val="22"/>
        </w:rPr>
      </w:pPr>
      <w:r w:rsidRPr="00A01133">
        <w:rPr>
          <w:rFonts w:ascii="Bookman Old Style" w:hAnsi="Bookman Old Style"/>
          <w:bCs/>
          <w:sz w:val="22"/>
          <w:szCs w:val="22"/>
        </w:rPr>
        <w:t xml:space="preserve">W celu prawidłowej realizacji przedmiotu umowy wykonawca jest zobowiązany posiadać uniwersalne urządzenia do sczytywania kodów kreskowych; </w:t>
      </w:r>
    </w:p>
    <w:p w14:paraId="2E6A9CE5" w14:textId="77777777" w:rsidR="00BC3210" w:rsidRPr="00A01133" w:rsidRDefault="00BC3210" w:rsidP="00BC3210">
      <w:pPr>
        <w:pStyle w:val="Akapitzlist1"/>
        <w:numPr>
          <w:ilvl w:val="0"/>
          <w:numId w:val="11"/>
        </w:numPr>
        <w:suppressAutoHyphens/>
        <w:spacing w:after="0" w:line="288" w:lineRule="auto"/>
        <w:ind w:left="426" w:hanging="426"/>
        <w:jc w:val="both"/>
        <w:rPr>
          <w:rFonts w:ascii="Bookman Old Style" w:hAnsi="Bookman Old Style"/>
          <w:bCs/>
          <w:u w:val="single"/>
        </w:rPr>
      </w:pPr>
      <w:r w:rsidRPr="00A01133">
        <w:rPr>
          <w:rFonts w:ascii="Bookman Old Style" w:hAnsi="Bookman Old Style"/>
          <w:bCs/>
          <w:u w:val="single"/>
        </w:rPr>
        <w:t xml:space="preserve">wykonawca jest zobowiązany do przeprowadzenia odbioru popiołu na następujących warunkach: </w:t>
      </w:r>
    </w:p>
    <w:p w14:paraId="4B11CB57" w14:textId="054314BC" w:rsidR="00BC3210" w:rsidRPr="00A01133" w:rsidRDefault="00BC3210" w:rsidP="00BC3210">
      <w:pPr>
        <w:numPr>
          <w:ilvl w:val="0"/>
          <w:numId w:val="32"/>
        </w:numPr>
        <w:suppressAutoHyphens/>
        <w:spacing w:after="200" w:line="276" w:lineRule="auto"/>
        <w:ind w:left="709" w:hanging="284"/>
        <w:contextualSpacing/>
        <w:jc w:val="both"/>
        <w:rPr>
          <w:rFonts w:ascii="Bookman Old Style" w:hAnsi="Bookman Old Style"/>
          <w:b/>
          <w:bCs/>
          <w:sz w:val="22"/>
          <w:szCs w:val="22"/>
        </w:rPr>
      </w:pPr>
      <w:r w:rsidRPr="00A01133">
        <w:rPr>
          <w:rFonts w:ascii="Bookman Old Style" w:hAnsi="Bookman Old Style"/>
          <w:bCs/>
          <w:sz w:val="22"/>
          <w:szCs w:val="22"/>
        </w:rPr>
        <w:t>wykonawca jest zobowiązany do przeprowadzenia w porozumieniu z Zamawiającym akcji promującej odbiór popiołu, tj. akcji wiosennej w 202</w:t>
      </w:r>
      <w:r w:rsidR="00F96006" w:rsidRPr="00A01133">
        <w:rPr>
          <w:rFonts w:ascii="Bookman Old Style" w:hAnsi="Bookman Old Style"/>
          <w:bCs/>
          <w:sz w:val="22"/>
          <w:szCs w:val="22"/>
        </w:rPr>
        <w:t>4</w:t>
      </w:r>
      <w:r w:rsidRPr="00A01133">
        <w:rPr>
          <w:rFonts w:ascii="Bookman Old Style" w:hAnsi="Bookman Old Style"/>
          <w:bCs/>
          <w:sz w:val="22"/>
          <w:szCs w:val="22"/>
        </w:rPr>
        <w:t xml:space="preserve"> r po zakończeniu sezonu grzewczego.</w:t>
      </w:r>
    </w:p>
    <w:p w14:paraId="04B2B3C2" w14:textId="77777777" w:rsidR="00BC3210" w:rsidRPr="00A01133" w:rsidRDefault="00BC3210" w:rsidP="00BC3210">
      <w:pPr>
        <w:spacing w:line="276" w:lineRule="auto"/>
        <w:ind w:left="709"/>
        <w:contextualSpacing/>
        <w:jc w:val="both"/>
        <w:rPr>
          <w:rFonts w:ascii="Bookman Old Style" w:hAnsi="Bookman Old Style"/>
          <w:b/>
          <w:bCs/>
          <w:sz w:val="22"/>
          <w:szCs w:val="22"/>
        </w:rPr>
      </w:pPr>
      <w:r w:rsidRPr="00A01133">
        <w:rPr>
          <w:rFonts w:ascii="Bookman Old Style" w:hAnsi="Bookman Old Style"/>
          <w:bCs/>
          <w:sz w:val="22"/>
          <w:szCs w:val="22"/>
        </w:rPr>
        <w:t>Wykonawca najpóźniej na tydzień przed planowanym terminem akcyjnego odbioru popiołu będzie przyjmował zgłoszenia telefoniczne od właścicieli nieruchomości zamieszkałych o miejscach odbioru popiołu,</w:t>
      </w:r>
    </w:p>
    <w:p w14:paraId="56A6C336" w14:textId="77777777" w:rsidR="00BC3210" w:rsidRPr="00A01133" w:rsidRDefault="00BC3210" w:rsidP="00BC3210">
      <w:pPr>
        <w:numPr>
          <w:ilvl w:val="0"/>
          <w:numId w:val="32"/>
        </w:numPr>
        <w:suppressAutoHyphens/>
        <w:spacing w:after="200" w:line="276" w:lineRule="auto"/>
        <w:ind w:left="709" w:hanging="284"/>
        <w:contextualSpacing/>
        <w:jc w:val="both"/>
        <w:rPr>
          <w:rFonts w:ascii="Bookman Old Style" w:hAnsi="Bookman Old Style"/>
          <w:bCs/>
          <w:sz w:val="22"/>
          <w:szCs w:val="22"/>
        </w:rPr>
      </w:pPr>
      <w:r w:rsidRPr="00A01133">
        <w:rPr>
          <w:rFonts w:ascii="Bookman Old Style" w:hAnsi="Bookman Old Style"/>
          <w:bCs/>
          <w:sz w:val="22"/>
          <w:szCs w:val="22"/>
        </w:rPr>
        <w:t>wykonawca w porozumieniu z Zamawiającym wykona każdorazowo informację w formie ulotki formatu B5 o planowanym przeprowadzeniu akcji odbioru popiołu (w zabudowie jednorodzinnej,  w zabudowie Zespołu Staromiejskiego oraz ulicy Staszica) i dostarczy ją właścicielom nieruchomości zamieszkałych podczas odbioru odpadów komunalnych,</w:t>
      </w:r>
    </w:p>
    <w:p w14:paraId="569BCF20" w14:textId="77777777" w:rsidR="00BC3210" w:rsidRPr="00A01133" w:rsidRDefault="00BC3210" w:rsidP="00BC3210">
      <w:pPr>
        <w:numPr>
          <w:ilvl w:val="0"/>
          <w:numId w:val="32"/>
        </w:numPr>
        <w:suppressAutoHyphens/>
        <w:spacing w:line="276" w:lineRule="auto"/>
        <w:ind w:left="709" w:hanging="284"/>
        <w:contextualSpacing/>
        <w:jc w:val="both"/>
        <w:rPr>
          <w:rFonts w:ascii="Bookman Old Style" w:hAnsi="Bookman Old Style"/>
          <w:bCs/>
          <w:sz w:val="22"/>
          <w:szCs w:val="22"/>
        </w:rPr>
      </w:pPr>
      <w:r w:rsidRPr="00A01133">
        <w:rPr>
          <w:rFonts w:ascii="Bookman Old Style" w:hAnsi="Bookman Old Style"/>
          <w:bCs/>
          <w:sz w:val="22"/>
          <w:szCs w:val="22"/>
        </w:rPr>
        <w:t>akcja informacyjna powinna być przeprowadzona z miesięcznym wyprzedzeniem w stosunku do uzgodnionego z Zamawiającym terminu odbioru popiołu,</w:t>
      </w:r>
    </w:p>
    <w:p w14:paraId="3265D6AB" w14:textId="77777777" w:rsidR="00BC3210" w:rsidRPr="00A01133" w:rsidRDefault="00BC3210" w:rsidP="00BC3210">
      <w:pPr>
        <w:pStyle w:val="Akapitzlist1"/>
        <w:numPr>
          <w:ilvl w:val="0"/>
          <w:numId w:val="11"/>
        </w:numPr>
        <w:suppressAutoHyphens/>
        <w:spacing w:after="0" w:line="288" w:lineRule="auto"/>
        <w:ind w:left="567" w:hanging="567"/>
        <w:jc w:val="both"/>
        <w:rPr>
          <w:rFonts w:ascii="Bookman Old Style" w:hAnsi="Bookman Old Style"/>
          <w:b/>
          <w:bCs/>
        </w:rPr>
      </w:pPr>
      <w:r w:rsidRPr="00A01133">
        <w:rPr>
          <w:rFonts w:ascii="Bookman Old Style" w:hAnsi="Bookman Old Style"/>
          <w:bCs/>
        </w:rPr>
        <w:t xml:space="preserve">wielkość i rodzaj samochodów odbierających odpady należy dostosować do parametrów ulic w szczególności: nośności, szerokości oraz rodzaju nawierzchni; </w:t>
      </w:r>
    </w:p>
    <w:p w14:paraId="07E92203" w14:textId="77777777" w:rsidR="00BC3210" w:rsidRPr="00A01133" w:rsidRDefault="00BC3210" w:rsidP="00BC3210">
      <w:pPr>
        <w:pStyle w:val="Akapitzlist1"/>
        <w:numPr>
          <w:ilvl w:val="0"/>
          <w:numId w:val="11"/>
        </w:numPr>
        <w:suppressAutoHyphens/>
        <w:spacing w:after="0" w:line="288" w:lineRule="auto"/>
        <w:ind w:left="567" w:hanging="567"/>
        <w:jc w:val="both"/>
        <w:rPr>
          <w:rFonts w:ascii="Bookman Old Style" w:hAnsi="Bookman Old Style"/>
          <w:bCs/>
        </w:rPr>
      </w:pPr>
      <w:r w:rsidRPr="00A01133">
        <w:rPr>
          <w:rFonts w:ascii="Bookman Old Style" w:hAnsi="Bookman Old Style"/>
          <w:bCs/>
        </w:rPr>
        <w:t>w przypadku uszkodzenia (zmiany warunków technicznych) infrastruktury drogowej np. zwężenie drogi, zwisający przewód/kabel, roboty drogowe, brak przejezdności spowodowany powalonymi gałęziami/drzewami itp. wykonawca dostosuje rodzaj samochodu obsługującego daną trasę do warunków, tak aby odbiór odpadów był skuteczny.</w:t>
      </w:r>
    </w:p>
    <w:p w14:paraId="15CA6FEF" w14:textId="77777777" w:rsidR="00BC3210" w:rsidRPr="00A01133" w:rsidRDefault="00BC3210" w:rsidP="00BC3210">
      <w:pPr>
        <w:pStyle w:val="Akapitzlist1"/>
        <w:numPr>
          <w:ilvl w:val="0"/>
          <w:numId w:val="11"/>
        </w:numPr>
        <w:suppressAutoHyphens/>
        <w:spacing w:after="0" w:line="288" w:lineRule="auto"/>
        <w:ind w:left="567" w:hanging="567"/>
        <w:jc w:val="both"/>
        <w:rPr>
          <w:rFonts w:ascii="Bookman Old Style" w:hAnsi="Bookman Old Style"/>
          <w:bCs/>
        </w:rPr>
      </w:pPr>
      <w:r w:rsidRPr="00A01133">
        <w:rPr>
          <w:rFonts w:ascii="Bookman Old Style" w:hAnsi="Bookman Old Style"/>
          <w:bCs/>
        </w:rPr>
        <w:t>Zamawiający przewiduje dostawienie lub przestawienie pojemników we wskazane przez niego miejsce. Zamawiający przewiduje usunięcie pojemnika, jeśli zaistnieje taka potrzeba;</w:t>
      </w:r>
    </w:p>
    <w:p w14:paraId="1234E910" w14:textId="77777777" w:rsidR="00BC3210" w:rsidRPr="00A01133" w:rsidRDefault="00BC3210" w:rsidP="00BC3210">
      <w:pPr>
        <w:numPr>
          <w:ilvl w:val="0"/>
          <w:numId w:val="11"/>
        </w:numPr>
        <w:tabs>
          <w:tab w:val="left" w:pos="284"/>
        </w:tabs>
        <w:suppressAutoHyphens/>
        <w:spacing w:line="288" w:lineRule="auto"/>
        <w:ind w:left="567" w:hanging="567"/>
        <w:contextualSpacing/>
        <w:jc w:val="both"/>
        <w:rPr>
          <w:rFonts w:ascii="Bookman Old Style" w:hAnsi="Bookman Old Style"/>
          <w:bCs/>
          <w:sz w:val="22"/>
          <w:szCs w:val="22"/>
        </w:rPr>
      </w:pPr>
      <w:r w:rsidRPr="00A01133">
        <w:rPr>
          <w:rFonts w:ascii="Bookman Old Style" w:hAnsi="Bookman Old Style"/>
          <w:sz w:val="22"/>
          <w:szCs w:val="22"/>
        </w:rPr>
        <w:lastRenderedPageBreak/>
        <w:t xml:space="preserve">wykonawca jest zobowiązany uporządkować miejsca, w których znajdowały się pojemniki na odpady komunalne zbierane selektywnie i niesegregowane (zmieszane) na terenie Miasta Krosna. W przypadku nie uprzątnięcia tego terenu Zamawiający ma prawo obciążenia wykonawcy kosztami sprzątania; </w:t>
      </w:r>
    </w:p>
    <w:p w14:paraId="12DDB7FF" w14:textId="77777777" w:rsidR="00BC3210" w:rsidRPr="00A01133" w:rsidRDefault="00BC3210" w:rsidP="00BC3210">
      <w:pPr>
        <w:numPr>
          <w:ilvl w:val="0"/>
          <w:numId w:val="11"/>
        </w:numPr>
        <w:suppressAutoHyphens/>
        <w:spacing w:line="288" w:lineRule="auto"/>
        <w:ind w:left="567" w:hanging="567"/>
        <w:contextualSpacing/>
        <w:jc w:val="both"/>
        <w:rPr>
          <w:rFonts w:ascii="Bookman Old Style" w:hAnsi="Bookman Old Style"/>
          <w:bCs/>
          <w:sz w:val="22"/>
          <w:szCs w:val="22"/>
        </w:rPr>
      </w:pPr>
      <w:r w:rsidRPr="00A01133">
        <w:rPr>
          <w:rFonts w:ascii="Bookman Old Style" w:hAnsi="Bookman Old Style"/>
          <w:bCs/>
          <w:sz w:val="22"/>
          <w:szCs w:val="22"/>
        </w:rPr>
        <w:t>wykonawca odpowiada za awarie samochodów i sprzętu przeznaczonego do odbioru, transportu, ważenia odpadów. Wykonawca będzie ponosił kary umowne z tytułu opóźnienia w odbiorze odpadów;</w:t>
      </w:r>
    </w:p>
    <w:p w14:paraId="5EE8796B" w14:textId="77777777" w:rsidR="00BC3210" w:rsidRPr="00A01133" w:rsidRDefault="00BC3210" w:rsidP="00BC3210">
      <w:pPr>
        <w:pStyle w:val="Akapitzlist1"/>
        <w:numPr>
          <w:ilvl w:val="0"/>
          <w:numId w:val="11"/>
        </w:numPr>
        <w:suppressAutoHyphens/>
        <w:spacing w:after="0" w:line="288" w:lineRule="auto"/>
        <w:ind w:left="567" w:hanging="567"/>
        <w:jc w:val="both"/>
        <w:rPr>
          <w:rFonts w:ascii="Bookman Old Style" w:hAnsi="Bookman Old Style"/>
          <w:bCs/>
        </w:rPr>
      </w:pPr>
      <w:r w:rsidRPr="00A01133">
        <w:rPr>
          <w:rFonts w:ascii="Bookman Old Style" w:hAnsi="Bookman Old Style"/>
        </w:rPr>
        <w:t>wykonawca jest zobowiązany do utrzymania czystości urządzeń i pojazdów, którymi będzie odbierał i transportował odpady w celu osiągnięcia wymaganego standardu świadczonych usług</w:t>
      </w:r>
      <w:r w:rsidRPr="00A01133">
        <w:rPr>
          <w:rFonts w:ascii="Bookman Old Style" w:hAnsi="Bookman Old Style"/>
          <w:bCs/>
        </w:rPr>
        <w:t>;</w:t>
      </w:r>
      <w:r w:rsidRPr="00A01133">
        <w:rPr>
          <w:rFonts w:ascii="Bookman Old Style" w:hAnsi="Bookman Old Style"/>
        </w:rPr>
        <w:t xml:space="preserve"> </w:t>
      </w:r>
    </w:p>
    <w:p w14:paraId="1786D82A" w14:textId="77777777" w:rsidR="00BC3210" w:rsidRPr="00A01133" w:rsidRDefault="00BC3210" w:rsidP="00BC3210">
      <w:pPr>
        <w:numPr>
          <w:ilvl w:val="0"/>
          <w:numId w:val="11"/>
        </w:numPr>
        <w:tabs>
          <w:tab w:val="left" w:pos="567"/>
        </w:tabs>
        <w:suppressAutoHyphens/>
        <w:spacing w:line="288" w:lineRule="auto"/>
        <w:ind w:left="567" w:hanging="567"/>
        <w:contextualSpacing/>
        <w:jc w:val="both"/>
        <w:rPr>
          <w:rFonts w:ascii="Bookman Old Style" w:hAnsi="Bookman Old Style"/>
          <w:bCs/>
          <w:sz w:val="22"/>
          <w:szCs w:val="22"/>
        </w:rPr>
      </w:pPr>
      <w:r w:rsidRPr="00A01133">
        <w:rPr>
          <w:rFonts w:ascii="Bookman Old Style" w:hAnsi="Bookman Old Style"/>
          <w:sz w:val="22"/>
          <w:szCs w:val="22"/>
        </w:rPr>
        <w:t>wykonawca jest odpowiedzialny za: bezpieczeństwo podczas wszelkich działań związanych z realizacją przedmiotu zamówienia, zapewnienie należytego ładu, porządku oraz za przestrzeganie przepisów BHP i przepisów przeciwpożarowych,</w:t>
      </w:r>
    </w:p>
    <w:p w14:paraId="2B1F7204" w14:textId="77777777" w:rsidR="00BC3210" w:rsidRPr="00A01133" w:rsidRDefault="00BC3210" w:rsidP="00BC3210">
      <w:pPr>
        <w:numPr>
          <w:ilvl w:val="0"/>
          <w:numId w:val="11"/>
        </w:numPr>
        <w:tabs>
          <w:tab w:val="left" w:pos="567"/>
        </w:tabs>
        <w:suppressAutoHyphens/>
        <w:spacing w:line="288" w:lineRule="auto"/>
        <w:ind w:left="567" w:hanging="567"/>
        <w:contextualSpacing/>
        <w:jc w:val="both"/>
        <w:rPr>
          <w:rFonts w:ascii="Bookman Old Style" w:hAnsi="Bookman Old Style"/>
          <w:bCs/>
          <w:sz w:val="22"/>
          <w:szCs w:val="22"/>
        </w:rPr>
      </w:pPr>
      <w:r w:rsidRPr="00A01133">
        <w:rPr>
          <w:rFonts w:ascii="Bookman Old Style" w:hAnsi="Bookman Old Style"/>
          <w:bCs/>
          <w:sz w:val="22"/>
          <w:szCs w:val="22"/>
        </w:rPr>
        <w:t>wykonawca będzie zobowiązany do przekazywania i dostarczania podczas odbioru odpadów komunalnych materiałów edukacyjnych i informacyjnych</w:t>
      </w:r>
      <w:r w:rsidRPr="00A01133">
        <w:rPr>
          <w:rFonts w:ascii="Bookman Old Style" w:hAnsi="Bookman Old Style"/>
          <w:sz w:val="22"/>
          <w:szCs w:val="22"/>
        </w:rPr>
        <w:t xml:space="preserve"> z zakresu gospodarki odpadami</w:t>
      </w:r>
      <w:r w:rsidRPr="00A01133">
        <w:rPr>
          <w:rFonts w:ascii="Bookman Old Style" w:hAnsi="Bookman Old Style"/>
          <w:bCs/>
          <w:sz w:val="22"/>
          <w:szCs w:val="22"/>
        </w:rPr>
        <w:t xml:space="preserve"> lub przeprowadzenia kampanii edukacyjnej poprzez dostarczanie właścicielom nieruchomości zamieszkałych druków, folderów i informacji otrzymanych od Zamawiającego;  </w:t>
      </w:r>
    </w:p>
    <w:p w14:paraId="7065C41D" w14:textId="77777777" w:rsidR="00BC3210" w:rsidRPr="00A01133" w:rsidRDefault="00BC3210" w:rsidP="00BC3210">
      <w:pPr>
        <w:pStyle w:val="Akapitzlist1"/>
        <w:numPr>
          <w:ilvl w:val="0"/>
          <w:numId w:val="11"/>
        </w:numPr>
        <w:suppressAutoHyphens/>
        <w:spacing w:after="0" w:line="288" w:lineRule="auto"/>
        <w:ind w:left="567" w:hanging="567"/>
        <w:jc w:val="both"/>
        <w:rPr>
          <w:rFonts w:ascii="Bookman Old Style" w:hAnsi="Bookman Old Style"/>
          <w:bCs/>
        </w:rPr>
      </w:pPr>
      <w:r w:rsidRPr="00A01133">
        <w:rPr>
          <w:rFonts w:ascii="Bookman Old Style" w:hAnsi="Bookman Old Style"/>
        </w:rPr>
        <w:t>wykonawca odpowiada za ewentualne szkody powstałe podczas lub na skutek wykonywania usługi</w:t>
      </w:r>
      <w:r w:rsidRPr="00A01133">
        <w:rPr>
          <w:rFonts w:ascii="Bookman Old Style" w:hAnsi="Bookman Old Style"/>
          <w:bCs/>
        </w:rPr>
        <w:t>;</w:t>
      </w:r>
      <w:r w:rsidRPr="00A01133">
        <w:rPr>
          <w:rFonts w:ascii="Bookman Old Style" w:hAnsi="Bookman Old Style"/>
        </w:rPr>
        <w:t xml:space="preserve"> </w:t>
      </w:r>
    </w:p>
    <w:p w14:paraId="0B218360" w14:textId="77777777" w:rsidR="00BC3210" w:rsidRPr="00A01133" w:rsidRDefault="00BC3210" w:rsidP="00BC3210">
      <w:pPr>
        <w:pStyle w:val="Akapitzlist1"/>
        <w:numPr>
          <w:ilvl w:val="0"/>
          <w:numId w:val="11"/>
        </w:numPr>
        <w:suppressAutoHyphens/>
        <w:spacing w:after="0" w:line="288" w:lineRule="auto"/>
        <w:ind w:left="567" w:hanging="567"/>
        <w:jc w:val="both"/>
        <w:rPr>
          <w:rFonts w:ascii="Bookman Old Style" w:hAnsi="Bookman Old Style"/>
          <w:bCs/>
        </w:rPr>
      </w:pPr>
      <w:r w:rsidRPr="00A01133">
        <w:rPr>
          <w:rFonts w:ascii="Bookman Old Style" w:hAnsi="Bookman Old Style"/>
        </w:rPr>
        <w:t xml:space="preserve">Zamawiający zaleca wykonawcy zabezpieczenie pojemników do selektywnej zbiórki odpadów komunalnych oraz niesegregowanych (zmieszanych) odpadów komunalnych będących jego własnością, w sposób zapobiegający zniszczeniu, kradzieży, dewastacji. </w:t>
      </w:r>
    </w:p>
    <w:p w14:paraId="1FB9B0A6" w14:textId="11FF4010" w:rsidR="00BC3210" w:rsidRPr="00A01133" w:rsidRDefault="00BC3210" w:rsidP="00BC3210">
      <w:pPr>
        <w:pStyle w:val="Akapitzlist1"/>
        <w:numPr>
          <w:ilvl w:val="0"/>
          <w:numId w:val="11"/>
        </w:numPr>
        <w:suppressAutoHyphens/>
        <w:spacing w:after="0" w:line="288" w:lineRule="auto"/>
        <w:ind w:left="567" w:hanging="567"/>
        <w:jc w:val="both"/>
        <w:rPr>
          <w:rFonts w:ascii="Bookman Old Style" w:hAnsi="Bookman Old Style"/>
          <w:bCs/>
        </w:rPr>
      </w:pPr>
      <w:r w:rsidRPr="00A01133">
        <w:rPr>
          <w:rFonts w:ascii="Bookman Old Style" w:hAnsi="Bookman Old Style"/>
        </w:rPr>
        <w:t xml:space="preserve">wykonawca do 7 dni od daty podpisania umowy przedłoży Zamawiającemu harmonogram z podaniem dni tygodnia, w których będą odbierane odpady komunalne wraz z trasami przejazdu samochodów odbierających niesegregowane (zmieszane) odpady komunalne oraz odpady komunalne zbierane selektywnie z terenu zabudowy jednorodzinnej, z terenu zabudowy wielolokalowej (z poszczególnych altan śmietnikowych lub gniazd posadowienia pojemników), z terenu zabudowy Zespołu Staromiejskiego oraz ulicy Staszica, </w:t>
      </w:r>
      <w:r w:rsidR="00761D8C" w:rsidRPr="00A01133">
        <w:rPr>
          <w:rFonts w:ascii="Bookman Old Style" w:hAnsi="Bookman Old Style"/>
        </w:rPr>
        <w:br/>
      </w:r>
      <w:r w:rsidRPr="00A01133">
        <w:rPr>
          <w:rFonts w:ascii="Bookman Old Style" w:hAnsi="Bookman Old Style"/>
        </w:rPr>
        <w:t>w celu akceptacji przez Zamawiającego.</w:t>
      </w:r>
    </w:p>
    <w:p w14:paraId="426C6E80" w14:textId="77777777" w:rsidR="00790DFA" w:rsidRPr="00A01133" w:rsidRDefault="00BC3210" w:rsidP="00790DFA">
      <w:pPr>
        <w:pStyle w:val="Akapitzlist1"/>
        <w:tabs>
          <w:tab w:val="left" w:pos="56"/>
        </w:tabs>
        <w:spacing w:line="288" w:lineRule="auto"/>
        <w:ind w:left="502"/>
        <w:jc w:val="both"/>
        <w:rPr>
          <w:rFonts w:ascii="Bookman Old Style" w:hAnsi="Bookman Old Style"/>
        </w:rPr>
      </w:pPr>
      <w:r w:rsidRPr="00A01133">
        <w:rPr>
          <w:rFonts w:ascii="Bookman Old Style" w:hAnsi="Bookman Old Style"/>
        </w:rPr>
        <w:t xml:space="preserve">Po zaakceptowaniu harmonogramu i tras przejazdu samochodów odbierających odpady komunalne przez Zamawiającego stają się one obowiązującymi do stosowania przez wykonawcę. </w:t>
      </w:r>
    </w:p>
    <w:p w14:paraId="3657103D" w14:textId="55F90E75" w:rsidR="00790DFA" w:rsidRPr="00A01133" w:rsidRDefault="00BC3210" w:rsidP="00790DFA">
      <w:pPr>
        <w:pStyle w:val="Akapitzlist1"/>
        <w:tabs>
          <w:tab w:val="left" w:pos="56"/>
        </w:tabs>
        <w:spacing w:line="288" w:lineRule="auto"/>
        <w:ind w:left="502"/>
        <w:jc w:val="both"/>
        <w:rPr>
          <w:rFonts w:ascii="Bookman Old Style" w:hAnsi="Bookman Old Style"/>
        </w:rPr>
      </w:pPr>
      <w:r w:rsidRPr="00A01133">
        <w:rPr>
          <w:rFonts w:ascii="Bookman Old Style" w:hAnsi="Bookman Old Style"/>
        </w:rPr>
        <w:t xml:space="preserve">Wykonawca jest zobowiązany dostarczyć właścicielom nieruchomości zamieszkałych zaakceptowany przez Zamawiającego harmonogram </w:t>
      </w:r>
      <w:r w:rsidRPr="00A01133">
        <w:rPr>
          <w:rFonts w:ascii="Bookman Old Style" w:hAnsi="Bookman Old Style"/>
        </w:rPr>
        <w:br/>
        <w:t>i informację o trasach przejazdu samochodów odbierających odpady komunalne segregowane oraz niesegregowane (zmieszane) odpady komunalne, do 2 stycznia 202</w:t>
      </w:r>
      <w:r w:rsidR="004F4957" w:rsidRPr="00A01133">
        <w:rPr>
          <w:rFonts w:ascii="Bookman Old Style" w:hAnsi="Bookman Old Style"/>
        </w:rPr>
        <w:t>5</w:t>
      </w:r>
      <w:r w:rsidRPr="00A01133">
        <w:rPr>
          <w:rFonts w:ascii="Bookman Old Style" w:hAnsi="Bookman Old Style"/>
        </w:rPr>
        <w:t xml:space="preserve"> r.</w:t>
      </w:r>
    </w:p>
    <w:p w14:paraId="6DB78C0E" w14:textId="77777777" w:rsidR="00790DFA" w:rsidRPr="00A01133" w:rsidRDefault="00BC3210" w:rsidP="00790DFA">
      <w:pPr>
        <w:pStyle w:val="Akapitzlist1"/>
        <w:tabs>
          <w:tab w:val="left" w:pos="56"/>
        </w:tabs>
        <w:spacing w:line="288" w:lineRule="auto"/>
        <w:ind w:left="502"/>
        <w:jc w:val="both"/>
        <w:rPr>
          <w:rFonts w:ascii="Bookman Old Style" w:hAnsi="Bookman Old Style"/>
        </w:rPr>
      </w:pPr>
      <w:r w:rsidRPr="00A01133">
        <w:rPr>
          <w:rFonts w:ascii="Bookman Old Style" w:hAnsi="Bookman Old Style"/>
        </w:rPr>
        <w:t xml:space="preserve">Wykonawca przekaże informację dotyczącą harmonogramu i tras przejazdu samochodów odbierających odpady właścicielom nieruchomości zamieszkałych zabudowy jednorodzinnej, zabudowy wielolokalowej, zabudowy Zespołu Staromiejskiego oraz ulicy Staszica, poprzez pozostawienie ww. informacji </w:t>
      </w:r>
      <w:r w:rsidRPr="00A01133">
        <w:rPr>
          <w:rFonts w:ascii="Bookman Old Style" w:hAnsi="Bookman Old Style"/>
        </w:rPr>
        <w:br/>
        <w:t>w skrzynce pocztowej lub, gdy nie jest to możliwe, na drzwiach wejściowych do nieruchomości, bądź w widocznym miejscu przy wejściu na posesję właściciela nieruchomości.</w:t>
      </w:r>
    </w:p>
    <w:p w14:paraId="278F0F69" w14:textId="15F8328A" w:rsidR="00BC3210" w:rsidRPr="00A01133" w:rsidRDefault="00BC3210" w:rsidP="00790DFA">
      <w:pPr>
        <w:pStyle w:val="Akapitzlist1"/>
        <w:tabs>
          <w:tab w:val="left" w:pos="56"/>
        </w:tabs>
        <w:spacing w:line="288" w:lineRule="auto"/>
        <w:ind w:left="502"/>
        <w:jc w:val="both"/>
        <w:rPr>
          <w:rFonts w:ascii="Bookman Old Style" w:hAnsi="Bookman Old Style"/>
        </w:rPr>
      </w:pPr>
      <w:r w:rsidRPr="00A01133">
        <w:rPr>
          <w:rFonts w:ascii="Bookman Old Style" w:hAnsi="Bookman Old Style"/>
        </w:rPr>
        <w:lastRenderedPageBreak/>
        <w:t xml:space="preserve">Wykonawca przekaże zaktualizowaną informację dotyczącą harmonogramu </w:t>
      </w:r>
      <w:r w:rsidRPr="00A01133">
        <w:rPr>
          <w:rFonts w:ascii="Bookman Old Style" w:hAnsi="Bookman Old Style"/>
        </w:rPr>
        <w:br/>
        <w:t xml:space="preserve">i tras przejazdu samochodów odbierających odpady właścicielom nieruchomości nowo zamieszkałych zabudowy wielkolokalowej oraz Zamawiającemu </w:t>
      </w:r>
      <w:r w:rsidRPr="00A01133">
        <w:rPr>
          <w:rFonts w:ascii="Bookman Old Style" w:hAnsi="Bookman Old Style"/>
          <w:bCs/>
        </w:rPr>
        <w:t>– przed pierwszym terminem odbioru odpadów komunalnych.</w:t>
      </w:r>
    </w:p>
    <w:p w14:paraId="159E1946" w14:textId="77777777" w:rsidR="00790DFA" w:rsidRPr="00A01133" w:rsidRDefault="00BC3210" w:rsidP="00790DFA">
      <w:pPr>
        <w:pStyle w:val="Akapitzlist1"/>
        <w:tabs>
          <w:tab w:val="left" w:pos="0"/>
        </w:tabs>
        <w:spacing w:line="288" w:lineRule="auto"/>
        <w:ind w:left="502"/>
        <w:jc w:val="both"/>
        <w:rPr>
          <w:rFonts w:ascii="Bookman Old Style" w:hAnsi="Bookman Old Style"/>
        </w:rPr>
      </w:pPr>
      <w:r w:rsidRPr="00A01133">
        <w:rPr>
          <w:rFonts w:ascii="Bookman Old Style" w:hAnsi="Bookman Old Style"/>
        </w:rPr>
        <w:t>Harmonogram odbioru odpadów i trasy przejazdów mogą być zmienione na pisemny wniosek każdej ze stron, pod warunkiem, że zmiana ta jest uzasadniona. Zmiana taka może nastąpić z miesięcznym wyprzedzeniem przed jej wejściem do stosowania, z uwagi na konieczność poinformowania mieszkańców o planowanej zmianie. Wniosek o zmianę harmonogramu lub trasy przejazdu wymaga formy pisemnej wraz z uzasadnieniem. W przypadku dokonania zmian harmonogramu lub trasy przejazdu samochodu odbierającego odpady, wykonawca ma obowiązek poinformować o zmianach właścicieli nieruchomości zamieszkałych co najmniej z dwutygodniowym wyprzedzeniem.  W sytuacjach nieprzewidzianych (zdarzenie losowe, tj. powódź, wichura itp.) dopuszcza się zmianę harmonogramu lub tras przejazdu. W takim przypadku Wykonawca ma obowiązek poinformować niezwłocznie o zaistniałych zmianach Zamawiającego oraz właścicieli nieruchomości zamieszkałych.</w:t>
      </w:r>
    </w:p>
    <w:p w14:paraId="580570CB" w14:textId="77777777" w:rsidR="00790DFA" w:rsidRPr="00A01133" w:rsidRDefault="00BC3210" w:rsidP="00790DFA">
      <w:pPr>
        <w:pStyle w:val="Akapitzlist1"/>
        <w:tabs>
          <w:tab w:val="left" w:pos="0"/>
        </w:tabs>
        <w:spacing w:line="288" w:lineRule="auto"/>
        <w:ind w:left="502"/>
        <w:jc w:val="both"/>
        <w:rPr>
          <w:rFonts w:ascii="Bookman Old Style" w:hAnsi="Bookman Old Style"/>
        </w:rPr>
      </w:pPr>
      <w:r w:rsidRPr="00A01133">
        <w:rPr>
          <w:rFonts w:ascii="Bookman Old Style" w:hAnsi="Bookman Old Style"/>
        </w:rPr>
        <w:t xml:space="preserve">Zamawiający nie dopuszcza możliwości zmiany terminu odbioru odpadów z przyczyn technicznych np. awaria samochodu, awaria wagi itp. W takim przypadku Zamawiający ma prawo do obciążenia wykonawcy karami zgodnie z zapisami podanymi we wzorze umowy – </w:t>
      </w:r>
      <w:r w:rsidRPr="00A01133">
        <w:rPr>
          <w:rFonts w:ascii="Bookman Old Style" w:hAnsi="Bookman Old Style"/>
          <w:u w:val="single"/>
        </w:rPr>
        <w:t>Załącznik Nr 2.</w:t>
      </w:r>
      <w:r w:rsidRPr="00A01133">
        <w:rPr>
          <w:rFonts w:ascii="Bookman Old Style" w:hAnsi="Bookman Old Style"/>
        </w:rPr>
        <w:t xml:space="preserve"> </w:t>
      </w:r>
    </w:p>
    <w:p w14:paraId="75725AB0" w14:textId="77777777" w:rsidR="00790DFA" w:rsidRPr="00A01133" w:rsidRDefault="00BC3210" w:rsidP="00790DFA">
      <w:pPr>
        <w:pStyle w:val="Akapitzlist1"/>
        <w:tabs>
          <w:tab w:val="left" w:pos="0"/>
        </w:tabs>
        <w:spacing w:line="288" w:lineRule="auto"/>
        <w:ind w:left="502"/>
        <w:jc w:val="both"/>
        <w:rPr>
          <w:rFonts w:ascii="Bookman Old Style" w:hAnsi="Bookman Old Style"/>
          <w:bCs/>
        </w:rPr>
      </w:pPr>
      <w:r w:rsidRPr="00A01133">
        <w:rPr>
          <w:rFonts w:ascii="Bookman Old Style" w:hAnsi="Bookman Old Style"/>
          <w:bCs/>
        </w:rPr>
        <w:t>Z uwagi na topografię miasta odpady zwłaszcza zbierane selektywnie są często wystawiane przez mieszkańców przed dniem odbioru odpadów w obrębie chodników, a także pasów drogowych i ulic. Zagrożeniem bezpieczeństwa zdrowia i życia może być np. przemieszczenie się odpadów na ulicę, drogę rowerową lub chodnik. W takim przypadku, Zamawiający wymaga odbioru odpadów przez wykonawcę poza harmonogramem, jeżeli odpady zostaną zebrane i zgromadzone w workach tzw. systemowych, na telefoniczne zgłoszenie Zamawiającego.</w:t>
      </w:r>
    </w:p>
    <w:p w14:paraId="14DA8E8B" w14:textId="5041554D" w:rsidR="00BC3210" w:rsidRPr="00A01133" w:rsidRDefault="00BC3210" w:rsidP="00790DFA">
      <w:pPr>
        <w:pStyle w:val="Akapitzlist1"/>
        <w:tabs>
          <w:tab w:val="left" w:pos="0"/>
        </w:tabs>
        <w:spacing w:line="288" w:lineRule="auto"/>
        <w:ind w:left="502"/>
        <w:jc w:val="both"/>
        <w:rPr>
          <w:rFonts w:ascii="Bookman Old Style" w:hAnsi="Bookman Old Style"/>
        </w:rPr>
      </w:pPr>
      <w:r w:rsidRPr="00A01133">
        <w:rPr>
          <w:rFonts w:ascii="Bookman Old Style" w:hAnsi="Bookman Old Style"/>
          <w:bCs/>
        </w:rPr>
        <w:t xml:space="preserve">Odbiór odpadów nie może następować w niedziele i dni ustawowo wolne od pracy, o których mowa w ustawie z dnia 18 stycznia 1951 r. o dniach wolnych od pracy (Dz.U. z 2020 r. poz. 1920).  </w:t>
      </w:r>
    </w:p>
    <w:p w14:paraId="1F9B1F06" w14:textId="77777777" w:rsidR="00BC3210" w:rsidRPr="00A01133" w:rsidRDefault="00BC3210" w:rsidP="00BC3210">
      <w:pPr>
        <w:pStyle w:val="Akapitzlist1"/>
        <w:spacing w:line="288" w:lineRule="auto"/>
        <w:ind w:left="502"/>
        <w:jc w:val="both"/>
        <w:rPr>
          <w:rFonts w:ascii="Bookman Old Style" w:hAnsi="Bookman Old Style"/>
          <w:b/>
          <w:bCs/>
        </w:rPr>
      </w:pPr>
      <w:r w:rsidRPr="00A01133">
        <w:rPr>
          <w:rFonts w:ascii="Bookman Old Style" w:hAnsi="Bookman Old Style"/>
          <w:bCs/>
          <w:u w:val="single"/>
        </w:rPr>
        <w:t xml:space="preserve">W przypadku, gdy dzień odbioru odpadów przypada na dzień ustawowo wolny od pracy, dniem odbioru jest inny dzień wyznaczony w harmonogramie odbioru odpadów. </w:t>
      </w:r>
    </w:p>
    <w:p w14:paraId="1D01E952" w14:textId="77777777" w:rsidR="00BC3210" w:rsidRPr="00A01133" w:rsidRDefault="00BC3210" w:rsidP="00BC3210">
      <w:pPr>
        <w:pStyle w:val="Akapitzlist1"/>
        <w:spacing w:line="288" w:lineRule="auto"/>
        <w:ind w:left="502"/>
        <w:jc w:val="both"/>
        <w:rPr>
          <w:rFonts w:ascii="Bookman Old Style" w:hAnsi="Bookman Old Style"/>
          <w:bCs/>
        </w:rPr>
      </w:pPr>
      <w:r w:rsidRPr="00A01133">
        <w:rPr>
          <w:rFonts w:ascii="Bookman Old Style" w:hAnsi="Bookman Old Style"/>
          <w:bCs/>
        </w:rPr>
        <w:t xml:space="preserve">Zamawiający wymaga, aby trasy przejazdu zbiórki niesegregowanych (zmieszanych) odpadów komunalnych pokrywały się z trasami przejazdu samochodów odbierających odpady komunalne zbierane selektywnie, chyba, że Zamawiający i wykonawca na etapie realizacji umowy ustalą inaczej. </w:t>
      </w:r>
    </w:p>
    <w:p w14:paraId="6D60B4D8" w14:textId="77777777" w:rsidR="00BC3210" w:rsidRPr="00A01133" w:rsidRDefault="00BC3210" w:rsidP="00BC3210">
      <w:pPr>
        <w:pStyle w:val="Akapitzlist1"/>
        <w:spacing w:line="288" w:lineRule="auto"/>
        <w:ind w:left="502"/>
        <w:jc w:val="both"/>
        <w:rPr>
          <w:rFonts w:ascii="Bookman Old Style" w:hAnsi="Bookman Old Style"/>
          <w:b/>
          <w:bCs/>
        </w:rPr>
      </w:pPr>
      <w:r w:rsidRPr="00A01133">
        <w:rPr>
          <w:rFonts w:ascii="Bookman Old Style" w:hAnsi="Bookman Old Style"/>
          <w:bCs/>
        </w:rPr>
        <w:t xml:space="preserve">Zamawiający wymaga, aby odbiór niesegregowanych (zmieszanych) odpadów komunalnych oraz bioodpadów z wyłączeniem części roślin pochodzących z pielęgnacji terenów zielonych i ogrodów zwanych również „odpadami </w:t>
      </w:r>
      <w:proofErr w:type="spellStart"/>
      <w:r w:rsidRPr="00A01133">
        <w:rPr>
          <w:rFonts w:ascii="Bookman Old Style" w:hAnsi="Bookman Old Style"/>
          <w:bCs/>
        </w:rPr>
        <w:t>bio</w:t>
      </w:r>
      <w:proofErr w:type="spellEnd"/>
      <w:r w:rsidRPr="00A01133">
        <w:rPr>
          <w:rFonts w:ascii="Bookman Old Style" w:hAnsi="Bookman Old Style"/>
          <w:bCs/>
        </w:rPr>
        <w:t>” odbywał się w tym samym dniu.</w:t>
      </w:r>
    </w:p>
    <w:p w14:paraId="3206BC4E" w14:textId="77777777" w:rsidR="00BC3210" w:rsidRPr="00A01133" w:rsidRDefault="00BC3210" w:rsidP="00BC3210">
      <w:pPr>
        <w:pStyle w:val="Akapitzlist1"/>
        <w:spacing w:line="288" w:lineRule="auto"/>
        <w:ind w:left="502"/>
        <w:jc w:val="both"/>
        <w:rPr>
          <w:rFonts w:ascii="Bookman Old Style" w:hAnsi="Bookman Old Style"/>
        </w:rPr>
      </w:pPr>
      <w:r w:rsidRPr="00A01133">
        <w:rPr>
          <w:rFonts w:ascii="Bookman Old Style" w:hAnsi="Bookman Old Style"/>
        </w:rPr>
        <w:t xml:space="preserve">Trasy zbiórki odpadów komunalnych powinny przebiegać w taki sposób, aby było możliwe odebranie odpadów komunalnych z terenu wszystkich nieruchomości położonych w granicach administracyjnych Gminy Miasto Krosno, na których zamieszkują mieszkańcy. W razie konieczności wjazdu w tym celu samochodu </w:t>
      </w:r>
      <w:r w:rsidRPr="00A01133">
        <w:rPr>
          <w:rFonts w:ascii="Bookman Old Style" w:hAnsi="Bookman Old Style"/>
        </w:rPr>
        <w:lastRenderedPageBreak/>
        <w:t xml:space="preserve">odbierającego odpady komunalne na nieruchomość nie będącą własnością Zamawiającego, w jego zarządzie lub posiadaniu, Wykonawca zobowiązany jest uzyskać zgodę właściciela lub posiadacza nieruchomości, na którą odbywać ma się wjazd. </w:t>
      </w:r>
    </w:p>
    <w:p w14:paraId="3ED2E544" w14:textId="77777777" w:rsidR="00790DFA" w:rsidRPr="00A01133" w:rsidRDefault="00BC3210" w:rsidP="00790DFA">
      <w:pPr>
        <w:pStyle w:val="Akapitzlist1"/>
        <w:tabs>
          <w:tab w:val="left" w:pos="56"/>
        </w:tabs>
        <w:spacing w:line="288" w:lineRule="auto"/>
        <w:ind w:left="502"/>
        <w:jc w:val="both"/>
        <w:rPr>
          <w:rFonts w:ascii="Bookman Old Style" w:hAnsi="Bookman Old Style"/>
          <w:bCs/>
        </w:rPr>
      </w:pPr>
      <w:r w:rsidRPr="00A01133">
        <w:rPr>
          <w:rFonts w:ascii="Bookman Old Style" w:hAnsi="Bookman Old Style"/>
        </w:rPr>
        <w:t>Zamawiający wymaga, aby zatwierdzony i dostarczany mieszkańcom harmonogram został wykonany w formie papierowej w formacie A4 (obustronnie) w kolorze</w:t>
      </w:r>
      <w:r w:rsidRPr="00A01133">
        <w:rPr>
          <w:rFonts w:ascii="Bookman Old Style" w:hAnsi="Bookman Old Style"/>
          <w:bCs/>
        </w:rPr>
        <w:t>;</w:t>
      </w:r>
    </w:p>
    <w:p w14:paraId="46ABEE9B" w14:textId="4AF6099B" w:rsidR="00790DFA" w:rsidRPr="00A01133" w:rsidRDefault="00790DFA" w:rsidP="00790DFA">
      <w:pPr>
        <w:pStyle w:val="Akapitzlist1"/>
        <w:tabs>
          <w:tab w:val="left" w:pos="56"/>
        </w:tabs>
        <w:spacing w:line="288" w:lineRule="auto"/>
        <w:ind w:left="502"/>
        <w:jc w:val="both"/>
        <w:rPr>
          <w:rFonts w:ascii="Bookman Old Style" w:hAnsi="Bookman Old Style"/>
          <w:bCs/>
        </w:rPr>
      </w:pPr>
      <w:r w:rsidRPr="00A01133">
        <w:rPr>
          <w:rFonts w:ascii="Bookman Old Style" w:hAnsi="Bookman Old Style"/>
          <w:bCs/>
        </w:rPr>
        <w:t>Wykonawca dostarczy do Urzędu Miasta Krosna, ul. Bieszczadzka 5, pok. 205 lub pok. 218, ww. harmonogram w ilości 1000 szt., w terminie do 2 stycznia 202</w:t>
      </w:r>
      <w:r w:rsidR="004F4957" w:rsidRPr="00A01133">
        <w:rPr>
          <w:rFonts w:ascii="Bookman Old Style" w:hAnsi="Bookman Old Style"/>
          <w:bCs/>
        </w:rPr>
        <w:t>5</w:t>
      </w:r>
      <w:r w:rsidRPr="00A01133">
        <w:rPr>
          <w:rFonts w:ascii="Bookman Old Style" w:hAnsi="Bookman Old Style"/>
          <w:bCs/>
        </w:rPr>
        <w:t xml:space="preserve"> r.</w:t>
      </w:r>
    </w:p>
    <w:p w14:paraId="43D63129" w14:textId="070F2E77" w:rsidR="00790DFA" w:rsidRPr="00A01133" w:rsidRDefault="00790DFA" w:rsidP="00761D8C">
      <w:pPr>
        <w:pStyle w:val="Akapitzlist1"/>
        <w:tabs>
          <w:tab w:val="left" w:pos="56"/>
        </w:tabs>
        <w:spacing w:line="276" w:lineRule="auto"/>
        <w:ind w:left="502"/>
        <w:jc w:val="both"/>
        <w:rPr>
          <w:rFonts w:ascii="Bookman Old Style" w:hAnsi="Bookman Old Style"/>
        </w:rPr>
      </w:pPr>
      <w:r w:rsidRPr="00A01133">
        <w:rPr>
          <w:rFonts w:ascii="Bookman Old Style" w:hAnsi="Bookman Old Style"/>
          <w:bCs/>
        </w:rPr>
        <w:t xml:space="preserve">Po zaakceptowaniu harmonogramu i tras przejazdu samochodów odbierających odpady komunalne przez Zamawiającego </w:t>
      </w:r>
      <w:r w:rsidRPr="00A01133">
        <w:rPr>
          <w:rFonts w:ascii="Bookman Old Style" w:hAnsi="Bookman Old Style"/>
        </w:rPr>
        <w:t xml:space="preserve">Wykonawca przekaże Zamawiającemu harmonogram odbioru odpadów komunalnych w wersji elektronicznej - celem zamieszczenia na stronach internetowych Zamawiającego przed 2 stycznia </w:t>
      </w:r>
      <w:r w:rsidRPr="00A01133">
        <w:rPr>
          <w:rFonts w:ascii="Bookman Old Style" w:hAnsi="Bookman Old Style"/>
        </w:rPr>
        <w:br/>
        <w:t>202</w:t>
      </w:r>
      <w:r w:rsidR="004F4957" w:rsidRPr="00A01133">
        <w:rPr>
          <w:rFonts w:ascii="Bookman Old Style" w:hAnsi="Bookman Old Style"/>
        </w:rPr>
        <w:t>5</w:t>
      </w:r>
      <w:r w:rsidRPr="00A01133">
        <w:rPr>
          <w:rFonts w:ascii="Bookman Old Style" w:hAnsi="Bookman Old Style"/>
        </w:rPr>
        <w:t xml:space="preserve"> r.</w:t>
      </w:r>
    </w:p>
    <w:p w14:paraId="2B9A9FB1" w14:textId="4682FE41" w:rsidR="00790DFA" w:rsidRPr="00A01133" w:rsidRDefault="00790DFA" w:rsidP="00790DFA">
      <w:pPr>
        <w:pStyle w:val="Akapitzlist1"/>
        <w:tabs>
          <w:tab w:val="left" w:pos="56"/>
        </w:tabs>
        <w:spacing w:line="288" w:lineRule="auto"/>
        <w:ind w:left="502"/>
        <w:jc w:val="both"/>
        <w:rPr>
          <w:rFonts w:ascii="Bookman Old Style" w:hAnsi="Bookman Old Style"/>
        </w:rPr>
      </w:pPr>
      <w:r w:rsidRPr="00A01133">
        <w:rPr>
          <w:rFonts w:ascii="Bookman Old Style" w:hAnsi="Bookman Old Style"/>
        </w:rPr>
        <w:t xml:space="preserve">W związku z powyższym Wykonawca przygotuje pliki w odpowiednim formacie (zgodnym z kalendarzem Google) dla każdej trasy odbioru odpadów </w:t>
      </w:r>
      <w:r w:rsidRPr="00A01133">
        <w:rPr>
          <w:rFonts w:ascii="Bookman Old Style" w:hAnsi="Bookman Old Style"/>
        </w:rPr>
        <w:br/>
        <w:t>z harmonogramem wywozu odpadów.</w:t>
      </w:r>
    </w:p>
    <w:p w14:paraId="19C34107" w14:textId="7C8A3590" w:rsidR="00790DFA" w:rsidRPr="00A01133" w:rsidRDefault="00790DFA" w:rsidP="00790DFA">
      <w:pPr>
        <w:pStyle w:val="Akapitzlist1"/>
        <w:spacing w:line="288" w:lineRule="auto"/>
        <w:ind w:left="426"/>
        <w:rPr>
          <w:rFonts w:ascii="Bookman Old Style" w:hAnsi="Bookman Old Style"/>
        </w:rPr>
      </w:pPr>
      <w:r w:rsidRPr="00A01133">
        <w:rPr>
          <w:rFonts w:ascii="Bookman Old Style" w:hAnsi="Bookman Old Style"/>
        </w:rPr>
        <w:t>Nazwy wydarzeń jakie powinien zawierać plik:</w:t>
      </w:r>
    </w:p>
    <w:p w14:paraId="37A5B35B" w14:textId="77777777" w:rsidR="00790DFA" w:rsidRPr="00A01133" w:rsidRDefault="00790DFA" w:rsidP="00790DFA">
      <w:pPr>
        <w:pStyle w:val="Akapitzlist1"/>
        <w:numPr>
          <w:ilvl w:val="0"/>
          <w:numId w:val="37"/>
        </w:numPr>
        <w:tabs>
          <w:tab w:val="left" w:pos="56"/>
        </w:tabs>
        <w:spacing w:line="288" w:lineRule="auto"/>
        <w:ind w:left="851"/>
        <w:rPr>
          <w:rFonts w:ascii="Bookman Old Style" w:hAnsi="Bookman Old Style"/>
        </w:rPr>
      </w:pPr>
      <w:r w:rsidRPr="00A01133">
        <w:rPr>
          <w:rFonts w:ascii="Bookman Old Style" w:hAnsi="Bookman Old Style"/>
        </w:rPr>
        <w:t>Odpady zmieszane oraz odpady kuchenne ulegające biodegradacji,</w:t>
      </w:r>
    </w:p>
    <w:p w14:paraId="5D794DF1" w14:textId="77777777" w:rsidR="00790DFA" w:rsidRPr="00A01133" w:rsidRDefault="00790DFA" w:rsidP="00790DFA">
      <w:pPr>
        <w:pStyle w:val="Akapitzlist1"/>
        <w:numPr>
          <w:ilvl w:val="0"/>
          <w:numId w:val="37"/>
        </w:numPr>
        <w:tabs>
          <w:tab w:val="left" w:pos="56"/>
        </w:tabs>
        <w:spacing w:line="288" w:lineRule="auto"/>
        <w:ind w:left="851"/>
        <w:rPr>
          <w:rFonts w:ascii="Bookman Old Style" w:hAnsi="Bookman Old Style"/>
        </w:rPr>
      </w:pPr>
      <w:r w:rsidRPr="00A01133">
        <w:rPr>
          <w:rFonts w:ascii="Bookman Old Style" w:hAnsi="Bookman Old Style"/>
        </w:rPr>
        <w:t>Metale i tworzywa sztuczne,</w:t>
      </w:r>
    </w:p>
    <w:p w14:paraId="7BE151F7" w14:textId="77777777" w:rsidR="00790DFA" w:rsidRPr="00A01133" w:rsidRDefault="00790DFA" w:rsidP="00790DFA">
      <w:pPr>
        <w:pStyle w:val="Akapitzlist1"/>
        <w:numPr>
          <w:ilvl w:val="0"/>
          <w:numId w:val="37"/>
        </w:numPr>
        <w:tabs>
          <w:tab w:val="left" w:pos="56"/>
        </w:tabs>
        <w:spacing w:line="288" w:lineRule="auto"/>
        <w:ind w:left="851"/>
        <w:rPr>
          <w:rFonts w:ascii="Bookman Old Style" w:hAnsi="Bookman Old Style"/>
        </w:rPr>
      </w:pPr>
      <w:r w:rsidRPr="00A01133">
        <w:rPr>
          <w:rFonts w:ascii="Bookman Old Style" w:hAnsi="Bookman Old Style"/>
        </w:rPr>
        <w:t>Papier,</w:t>
      </w:r>
    </w:p>
    <w:p w14:paraId="783D6372" w14:textId="77777777" w:rsidR="00790DFA" w:rsidRPr="00A01133" w:rsidRDefault="00790DFA" w:rsidP="00790DFA">
      <w:pPr>
        <w:pStyle w:val="Akapitzlist1"/>
        <w:numPr>
          <w:ilvl w:val="0"/>
          <w:numId w:val="37"/>
        </w:numPr>
        <w:tabs>
          <w:tab w:val="left" w:pos="56"/>
        </w:tabs>
        <w:spacing w:line="288" w:lineRule="auto"/>
        <w:ind w:left="851"/>
        <w:rPr>
          <w:rFonts w:ascii="Bookman Old Style" w:hAnsi="Bookman Old Style"/>
        </w:rPr>
      </w:pPr>
      <w:r w:rsidRPr="00A01133">
        <w:rPr>
          <w:rFonts w:ascii="Bookman Old Style" w:hAnsi="Bookman Old Style"/>
        </w:rPr>
        <w:t>Opakowania szklane,</w:t>
      </w:r>
    </w:p>
    <w:p w14:paraId="57266844" w14:textId="16C0A9C3" w:rsidR="00790DFA" w:rsidRPr="00A01133" w:rsidRDefault="00790DFA" w:rsidP="00790DFA">
      <w:pPr>
        <w:pStyle w:val="Akapitzlist1"/>
        <w:numPr>
          <w:ilvl w:val="0"/>
          <w:numId w:val="37"/>
        </w:numPr>
        <w:tabs>
          <w:tab w:val="left" w:pos="56"/>
        </w:tabs>
        <w:spacing w:line="288" w:lineRule="auto"/>
        <w:ind w:left="851"/>
        <w:rPr>
          <w:rFonts w:ascii="Bookman Old Style" w:hAnsi="Bookman Old Style"/>
        </w:rPr>
      </w:pPr>
      <w:r w:rsidRPr="00A01133">
        <w:rPr>
          <w:rFonts w:ascii="Bookman Old Style" w:hAnsi="Bookman Old Style"/>
        </w:rPr>
        <w:t>Bioodpady stanowiące części roślin pochodzących z pielęgnacji terenów zielonych i ogrodów.</w:t>
      </w:r>
    </w:p>
    <w:p w14:paraId="55D91087" w14:textId="77777777" w:rsidR="00790DFA" w:rsidRPr="00A01133" w:rsidRDefault="00790DFA" w:rsidP="00790DFA">
      <w:pPr>
        <w:pStyle w:val="Akapitzlist1"/>
        <w:spacing w:line="288" w:lineRule="auto"/>
        <w:ind w:left="567"/>
        <w:jc w:val="both"/>
        <w:rPr>
          <w:rFonts w:ascii="Bookman Old Style" w:hAnsi="Bookman Old Style"/>
        </w:rPr>
      </w:pPr>
      <w:r w:rsidRPr="00A01133">
        <w:rPr>
          <w:rFonts w:ascii="Bookman Old Style" w:hAnsi="Bookman Old Style"/>
        </w:rPr>
        <w:t>Dla każdej trasy powinien być oddzielny plik zawierający tylko wydarzenia wywozu odpadów z danej trasy.</w:t>
      </w:r>
    </w:p>
    <w:p w14:paraId="6B772DB7" w14:textId="77777777" w:rsidR="00790DFA" w:rsidRPr="00A01133" w:rsidRDefault="00790DFA" w:rsidP="00790DFA">
      <w:pPr>
        <w:pStyle w:val="Akapitzlist1"/>
        <w:spacing w:line="288" w:lineRule="auto"/>
        <w:ind w:left="567"/>
        <w:jc w:val="both"/>
        <w:rPr>
          <w:rFonts w:ascii="Bookman Old Style" w:hAnsi="Bookman Old Style"/>
        </w:rPr>
      </w:pPr>
      <w:r w:rsidRPr="00A01133">
        <w:rPr>
          <w:rFonts w:ascii="Bookman Old Style" w:hAnsi="Bookman Old Style"/>
        </w:rPr>
        <w:t xml:space="preserve">Każdy plik powinien być w formacie umożliwiającym zaimportowanie go do konta kalendarza Google. </w:t>
      </w:r>
    </w:p>
    <w:p w14:paraId="27CD7D1C" w14:textId="77777777" w:rsidR="00761D8C" w:rsidRPr="00A01133" w:rsidRDefault="00790DFA" w:rsidP="00761D8C">
      <w:pPr>
        <w:pStyle w:val="Akapitzlist1"/>
        <w:spacing w:line="288" w:lineRule="auto"/>
        <w:ind w:left="567"/>
        <w:jc w:val="both"/>
        <w:rPr>
          <w:rFonts w:ascii="Bookman Old Style" w:hAnsi="Bookman Old Style"/>
        </w:rPr>
      </w:pPr>
      <w:r w:rsidRPr="00A01133">
        <w:rPr>
          <w:rFonts w:ascii="Bookman Old Style" w:hAnsi="Bookman Old Style"/>
        </w:rPr>
        <w:t>Po zaimportowaniu wszystkie wyżej wymienione wydarzenia powinny być wyświetlane w kalendarzu konta Google z przypomnieniem 1 dzień przed datą wydarzenia.</w:t>
      </w:r>
    </w:p>
    <w:p w14:paraId="43CE8C13" w14:textId="77777777" w:rsidR="00926134" w:rsidRPr="00A01133" w:rsidRDefault="00926134" w:rsidP="00926134">
      <w:pPr>
        <w:pStyle w:val="Akapitzlist1"/>
        <w:numPr>
          <w:ilvl w:val="0"/>
          <w:numId w:val="11"/>
        </w:numPr>
        <w:spacing w:line="276" w:lineRule="auto"/>
        <w:ind w:left="567" w:hanging="567"/>
        <w:jc w:val="both"/>
        <w:rPr>
          <w:rFonts w:ascii="Bookman Old Style" w:hAnsi="Bookman Old Style"/>
        </w:rPr>
      </w:pPr>
      <w:r w:rsidRPr="00A01133">
        <w:rPr>
          <w:rFonts w:ascii="Bookman Old Style" w:hAnsi="Bookman Old Style"/>
          <w:bCs/>
        </w:rPr>
        <w:t xml:space="preserve">Wykonawca będzie zobowiązany prowadzić kontrole prawidłowości gromadzenia odpadów w pojemnikach i w workach (podczas odbioru odpadów), zgodnie </w:t>
      </w:r>
      <w:r w:rsidRPr="00A01133">
        <w:rPr>
          <w:rFonts w:ascii="Bookman Old Style" w:hAnsi="Bookman Old Style"/>
          <w:bCs/>
        </w:rPr>
        <w:br/>
        <w:t xml:space="preserve">z regulacjami obowiązującymi w tym zakresie. W przypadku stwierdzenia występowania nieprawidłowości Wykonawca powiadomi o tym fakcie niezwłocznie Zamawiającego. Zamawiający wymaga wykonania dokumentacji zdjęciowej dokumentującej zaistniałe nieprawidłowości wraz z podaniem daty odbioru. Dokumentacja zdjęciowa powinna zawierać co najmniej jedno zdjęcie pojemnika z numerem pojemnika lub worka z kodem kreskowym oraz dane adresowe posesji. Dokumentacja zdjęciowa powinna być przekazywana Zamawiającemu w wersji elektronicznej w formie ogólnodostępnych plików np. PDF, JPG itp. </w:t>
      </w:r>
    </w:p>
    <w:p w14:paraId="02EED8E6" w14:textId="33F7C85E" w:rsidR="00926134" w:rsidRPr="00A01133" w:rsidRDefault="00926134" w:rsidP="00926134">
      <w:pPr>
        <w:pStyle w:val="Akapitzlist1"/>
        <w:spacing w:line="276" w:lineRule="auto"/>
        <w:ind w:left="567"/>
        <w:jc w:val="both"/>
        <w:rPr>
          <w:rFonts w:ascii="Bookman Old Style" w:hAnsi="Bookman Old Style"/>
        </w:rPr>
      </w:pPr>
      <w:r w:rsidRPr="00A01133">
        <w:rPr>
          <w:rFonts w:ascii="Bookman Old Style" w:hAnsi="Bookman Old Style"/>
        </w:rPr>
        <w:t xml:space="preserve">Kontrole powinny być prowadzone zgodnie z art. 6ka ustawy z dnia 13 września 1996 r. o utrzymaniu czystości i porządku w gminach  (Dz.U. z 2024 r., poz. 399 z późn. zm.), a mianowicie: „w przypadku niedopełnienia przez właściciela nieruchomości obowiązku selektywnego zbierania odpadów komunalnych, </w:t>
      </w:r>
      <w:r w:rsidRPr="00A01133">
        <w:rPr>
          <w:rFonts w:ascii="Bookman Old Style" w:hAnsi="Bookman Old Style"/>
        </w:rPr>
        <w:lastRenderedPageBreak/>
        <w:t xml:space="preserve">podmiot odbierający odpady komunalne przyjmuje je jako zmieszane odpady komunalne i powiadamia o tym (…) prezydenta miasta oraz właściciela nieruchomości”. </w:t>
      </w:r>
      <w:r w:rsidRPr="00A01133">
        <w:rPr>
          <w:rFonts w:ascii="Bookman Old Style" w:hAnsi="Bookman Old Style"/>
          <w:bCs/>
        </w:rPr>
        <w:t xml:space="preserve">Wykonawca jest obowiązany powiadomić o stwierdzeniu zaistniałej sytuacji właściciela nieruchomości poprzez pozostawienie informacji </w:t>
      </w:r>
      <w:r w:rsidRPr="00A01133">
        <w:rPr>
          <w:rFonts w:ascii="Bookman Old Style" w:hAnsi="Bookman Old Style"/>
          <w:bCs/>
        </w:rPr>
        <w:br/>
        <w:t>o braku segregacji (podając datę, kiedy sytuacja ta miała miejsce) w</w:t>
      </w:r>
      <w:r w:rsidRPr="00A01133">
        <w:rPr>
          <w:rFonts w:ascii="Bookman Old Style" w:hAnsi="Bookman Old Style"/>
        </w:rPr>
        <w:t xml:space="preserve"> skrzynce pocztowej lub, gdy nie jest to możliwe, na drzwiach wejściowych do nieruchomości, bądź w widocznym miejscu przy wejściu na posesję właściciela nieruchomości.</w:t>
      </w:r>
    </w:p>
    <w:p w14:paraId="0CEFA33C" w14:textId="77777777" w:rsidR="00926134" w:rsidRPr="00A01133" w:rsidRDefault="00926134" w:rsidP="00926134">
      <w:pPr>
        <w:pStyle w:val="Akapitzlist1"/>
        <w:numPr>
          <w:ilvl w:val="0"/>
          <w:numId w:val="11"/>
        </w:numPr>
        <w:spacing w:line="276" w:lineRule="auto"/>
        <w:ind w:left="567" w:hanging="567"/>
        <w:jc w:val="both"/>
        <w:rPr>
          <w:rFonts w:ascii="Bookman Old Style" w:hAnsi="Bookman Old Style"/>
        </w:rPr>
      </w:pPr>
      <w:r w:rsidRPr="00A01133">
        <w:rPr>
          <w:rFonts w:ascii="Bookman Old Style" w:hAnsi="Bookman Old Style"/>
          <w:bCs/>
        </w:rPr>
        <w:t>Wykonawca jest zobowiązany do podstawienia kontener KP7 na odpady powstałe w wyniku zdarzeń losowych tj. pożar, zalanie itp. na żądanie Zamawiającego pod wskazany adres nieruchomości. Szacowana ilość zdarzeń losowych w ciągu roku to ok. 5 zdarzeń.</w:t>
      </w:r>
    </w:p>
    <w:p w14:paraId="7D7425AF" w14:textId="77777777" w:rsidR="00926134" w:rsidRPr="00A01133" w:rsidRDefault="00926134" w:rsidP="00926134">
      <w:pPr>
        <w:tabs>
          <w:tab w:val="left" w:pos="3500"/>
        </w:tabs>
        <w:jc w:val="both"/>
        <w:rPr>
          <w:rFonts w:ascii="Bookman Old Style" w:hAnsi="Bookman Old Style"/>
          <w:bCs/>
          <w:u w:val="single"/>
        </w:rPr>
      </w:pPr>
    </w:p>
    <w:p w14:paraId="76864F5B" w14:textId="77777777" w:rsidR="00BC3210" w:rsidRPr="00A01133" w:rsidRDefault="00BC3210" w:rsidP="00BC3210">
      <w:pPr>
        <w:pStyle w:val="Akapitzlist1"/>
        <w:numPr>
          <w:ilvl w:val="0"/>
          <w:numId w:val="18"/>
        </w:numPr>
        <w:tabs>
          <w:tab w:val="left" w:pos="567"/>
        </w:tabs>
        <w:suppressAutoHyphens/>
        <w:spacing w:after="0" w:line="288" w:lineRule="auto"/>
        <w:ind w:left="284" w:hanging="284"/>
        <w:jc w:val="both"/>
        <w:rPr>
          <w:rFonts w:ascii="Bookman Old Style" w:hAnsi="Bookman Old Style"/>
          <w:b/>
          <w:u w:val="single"/>
          <w:lang w:eastAsia="zh-CN"/>
        </w:rPr>
      </w:pPr>
      <w:r w:rsidRPr="00A01133">
        <w:rPr>
          <w:rFonts w:ascii="Bookman Old Style" w:hAnsi="Bookman Old Style"/>
          <w:b/>
          <w:u w:val="single"/>
          <w:lang w:eastAsia="zh-CN"/>
        </w:rPr>
        <w:t>Sprawozdawczość</w:t>
      </w:r>
    </w:p>
    <w:p w14:paraId="199F5FB4" w14:textId="77777777" w:rsidR="00BC3210" w:rsidRPr="00A01133" w:rsidRDefault="00BC3210" w:rsidP="00BC3210">
      <w:pPr>
        <w:pStyle w:val="Akapitzlist1"/>
        <w:numPr>
          <w:ilvl w:val="0"/>
          <w:numId w:val="17"/>
        </w:numPr>
        <w:suppressAutoHyphens/>
        <w:spacing w:after="0" w:line="288" w:lineRule="auto"/>
        <w:ind w:left="426"/>
        <w:jc w:val="both"/>
        <w:rPr>
          <w:rFonts w:ascii="Bookman Old Style" w:hAnsi="Bookman Old Style"/>
          <w:lang w:eastAsia="zh-CN"/>
        </w:rPr>
      </w:pPr>
      <w:r w:rsidRPr="00A01133">
        <w:rPr>
          <w:rFonts w:ascii="Bookman Old Style" w:hAnsi="Bookman Old Style"/>
          <w:lang w:eastAsia="zh-CN"/>
        </w:rPr>
        <w:t xml:space="preserve">wykonawca do 10 dnia każdego miesiąca za miesiąc poprzedni sporządzi i dostarczy Zamawiającemu w formie papierowej i elektronicznej: </w:t>
      </w:r>
    </w:p>
    <w:p w14:paraId="122749CB" w14:textId="77777777" w:rsidR="00BC3210" w:rsidRPr="00A01133" w:rsidRDefault="00BC3210" w:rsidP="00BC3210">
      <w:pPr>
        <w:pStyle w:val="Akapitzlist1"/>
        <w:numPr>
          <w:ilvl w:val="0"/>
          <w:numId w:val="16"/>
        </w:numPr>
        <w:suppressAutoHyphens/>
        <w:spacing w:after="0" w:line="288" w:lineRule="auto"/>
        <w:ind w:left="567" w:hanging="425"/>
        <w:jc w:val="both"/>
        <w:rPr>
          <w:rFonts w:ascii="Bookman Old Style" w:hAnsi="Bookman Old Style"/>
          <w:bCs/>
        </w:rPr>
      </w:pPr>
      <w:r w:rsidRPr="00A01133">
        <w:rPr>
          <w:rFonts w:ascii="Bookman Old Style" w:hAnsi="Bookman Old Style"/>
          <w:bCs/>
        </w:rPr>
        <w:t>wykaz umytych i zdezynfekowanych pojemników na niesegregowane (zmieszane) odpady komunalne, w które zostali wyposażeni właściciele nieruchomości w zabudowie jednorodzinnej, w zabudowie wielolokalowej, w zabudowie Zespołu Staromiejskiego oraz ulicy Staszica na terenie Miasta Krosna, zgodnie z załącznikiem nr: 10, 11, 12,</w:t>
      </w:r>
    </w:p>
    <w:p w14:paraId="0846BC94" w14:textId="77777777" w:rsidR="00BC3210" w:rsidRPr="00A01133" w:rsidRDefault="00BC3210" w:rsidP="00BC3210">
      <w:pPr>
        <w:pStyle w:val="Akapitzlist1"/>
        <w:numPr>
          <w:ilvl w:val="0"/>
          <w:numId w:val="16"/>
        </w:numPr>
        <w:suppressAutoHyphens/>
        <w:spacing w:after="0" w:line="288" w:lineRule="auto"/>
        <w:ind w:left="567" w:hanging="425"/>
        <w:jc w:val="both"/>
        <w:rPr>
          <w:rFonts w:ascii="Bookman Old Style" w:hAnsi="Bookman Old Style"/>
          <w:bCs/>
        </w:rPr>
      </w:pPr>
      <w:r w:rsidRPr="00A01133">
        <w:rPr>
          <w:rFonts w:ascii="Bookman Old Style" w:hAnsi="Bookman Old Style"/>
          <w:bCs/>
        </w:rPr>
        <w:t>wykaz umytych i zdezynfekowanych pojemników na segregowane odpady komunalne, w które zostali wyposażeni właściciele nieruchomości w zabudowie wielolokalowej na terenie Miasta Krosna, zgodnie z załącznikiem nr 13,</w:t>
      </w:r>
    </w:p>
    <w:p w14:paraId="1CBD265A" w14:textId="77777777" w:rsidR="00BC3210" w:rsidRPr="00A01133" w:rsidRDefault="00BC3210" w:rsidP="00BC3210">
      <w:pPr>
        <w:pStyle w:val="Akapitzlist1"/>
        <w:numPr>
          <w:ilvl w:val="0"/>
          <w:numId w:val="16"/>
        </w:numPr>
        <w:suppressAutoHyphens/>
        <w:spacing w:after="0" w:line="288" w:lineRule="auto"/>
        <w:ind w:left="567" w:hanging="425"/>
        <w:jc w:val="both"/>
        <w:rPr>
          <w:rFonts w:ascii="Bookman Old Style" w:hAnsi="Bookman Old Style"/>
          <w:bCs/>
        </w:rPr>
      </w:pPr>
      <w:r w:rsidRPr="00A01133">
        <w:rPr>
          <w:rFonts w:ascii="Bookman Old Style" w:hAnsi="Bookman Old Style"/>
          <w:bCs/>
        </w:rPr>
        <w:t>wykaz umytych i zdezynfekowanych pojemników na bioodpady z wyłączeniem części roślin pochodzących z pielęgnacji terenów zielonych i ogrodów, w które zostali wyposażeni właściciele nieruchomości w zabudowie wielolokalowej na terenie Miasta Krosna, zgodnie z załącznikiem nr 14,</w:t>
      </w:r>
    </w:p>
    <w:p w14:paraId="1F750118" w14:textId="77777777" w:rsidR="00BC3210" w:rsidRPr="00A01133" w:rsidRDefault="00BC3210" w:rsidP="00BC3210">
      <w:pPr>
        <w:pStyle w:val="Akapitzlist1"/>
        <w:numPr>
          <w:ilvl w:val="0"/>
          <w:numId w:val="16"/>
        </w:numPr>
        <w:suppressAutoHyphens/>
        <w:spacing w:after="0" w:line="288" w:lineRule="auto"/>
        <w:ind w:left="567" w:hanging="425"/>
        <w:jc w:val="both"/>
        <w:rPr>
          <w:rFonts w:ascii="Bookman Old Style" w:hAnsi="Bookman Old Style"/>
          <w:bCs/>
        </w:rPr>
      </w:pPr>
      <w:r w:rsidRPr="00A01133">
        <w:rPr>
          <w:rFonts w:ascii="Bookman Old Style" w:hAnsi="Bookman Old Style"/>
          <w:bCs/>
        </w:rPr>
        <w:t>wykaz wydanych dodatkowo worków na odpady komunalne, w które zostali wyposażeni właściciele nieruchomości na terenie Miasta Krosna, zgodnie z załącznikiem nr 15,</w:t>
      </w:r>
    </w:p>
    <w:p w14:paraId="66B7CA9C" w14:textId="77777777" w:rsidR="00BC3210" w:rsidRPr="00A01133" w:rsidRDefault="00BC3210" w:rsidP="00BC3210">
      <w:pPr>
        <w:pStyle w:val="Akapitzlist1"/>
        <w:numPr>
          <w:ilvl w:val="0"/>
          <w:numId w:val="16"/>
        </w:numPr>
        <w:suppressAutoHyphens/>
        <w:spacing w:after="0" w:line="288" w:lineRule="auto"/>
        <w:ind w:left="567" w:hanging="425"/>
        <w:jc w:val="both"/>
        <w:rPr>
          <w:rFonts w:ascii="Bookman Old Style" w:hAnsi="Bookman Old Style"/>
          <w:bCs/>
        </w:rPr>
      </w:pPr>
      <w:r w:rsidRPr="00A01133">
        <w:rPr>
          <w:rFonts w:ascii="Bookman Old Style" w:hAnsi="Bookman Old Style"/>
          <w:bCs/>
        </w:rPr>
        <w:t>wykaz wydanych worków na bioodpady z wyłączeniem części roślin pochodzących z pielęgnacji terenów zielonych i ogrodów, w które zostali wyposażeni właściciele nieruchomości na terenie Miasta Krosna, zgodnie z załącznikiem nr 16,</w:t>
      </w:r>
    </w:p>
    <w:p w14:paraId="33E4BB28" w14:textId="77777777" w:rsidR="00BC3210" w:rsidRPr="00A01133" w:rsidRDefault="00BC3210" w:rsidP="00BC3210">
      <w:pPr>
        <w:pStyle w:val="Akapitzlist1"/>
        <w:numPr>
          <w:ilvl w:val="0"/>
          <w:numId w:val="16"/>
        </w:numPr>
        <w:suppressAutoHyphens/>
        <w:spacing w:after="0" w:line="288" w:lineRule="auto"/>
        <w:ind w:left="567" w:hanging="425"/>
        <w:jc w:val="both"/>
        <w:rPr>
          <w:rFonts w:ascii="Bookman Old Style" w:hAnsi="Bookman Old Style"/>
          <w:bCs/>
        </w:rPr>
      </w:pPr>
      <w:r w:rsidRPr="00A01133">
        <w:rPr>
          <w:rFonts w:ascii="Bookman Old Style" w:hAnsi="Bookman Old Style"/>
          <w:bCs/>
        </w:rPr>
        <w:t>wykaz zakupionych worków na popiół i bioodpady stanowiące części roślin pochodzących z pielęgnacji terenów zielonych i ogrodów, przez właścicieli nieruchomości na terenie Miasta Krosna, zgodnie z załącznikiem nr 17,</w:t>
      </w:r>
    </w:p>
    <w:p w14:paraId="68ECCA5D" w14:textId="77777777" w:rsidR="00BC3210" w:rsidRPr="00A01133" w:rsidRDefault="00BC3210" w:rsidP="00BC3210">
      <w:pPr>
        <w:pStyle w:val="Akapitzlist1"/>
        <w:numPr>
          <w:ilvl w:val="0"/>
          <w:numId w:val="16"/>
        </w:numPr>
        <w:suppressAutoHyphens/>
        <w:spacing w:after="0" w:line="288" w:lineRule="auto"/>
        <w:ind w:left="567" w:hanging="425"/>
        <w:jc w:val="both"/>
        <w:rPr>
          <w:rFonts w:ascii="Bookman Old Style" w:hAnsi="Bookman Old Style"/>
          <w:bCs/>
        </w:rPr>
      </w:pPr>
      <w:r w:rsidRPr="00A01133">
        <w:rPr>
          <w:rFonts w:ascii="Bookman Old Style" w:hAnsi="Bookman Old Style"/>
          <w:bCs/>
        </w:rPr>
        <w:t>wykaz pojemników na niesegregowane (zmieszane) odpady komunalne, w które zostali wyposażeni właściciele nieruchomości w zabudowie jednorodzinnej, w zabudowie wielolokalowej, w zabudowie Zespołu Staromiejskiego oraz ulicy Staszica na terenie Miasta Krosna, zgodnie z załącznikiem nr: 18, 19, 20,</w:t>
      </w:r>
    </w:p>
    <w:p w14:paraId="5F1C5402" w14:textId="77777777" w:rsidR="00BC3210" w:rsidRPr="00A01133" w:rsidRDefault="00BC3210" w:rsidP="00BC3210">
      <w:pPr>
        <w:pStyle w:val="Akapitzlist1"/>
        <w:numPr>
          <w:ilvl w:val="0"/>
          <w:numId w:val="16"/>
        </w:numPr>
        <w:suppressAutoHyphens/>
        <w:spacing w:after="0" w:line="288" w:lineRule="auto"/>
        <w:ind w:left="567" w:hanging="425"/>
        <w:jc w:val="both"/>
        <w:rPr>
          <w:rFonts w:ascii="Bookman Old Style" w:hAnsi="Bookman Old Style"/>
          <w:bCs/>
        </w:rPr>
      </w:pPr>
      <w:r w:rsidRPr="00A01133">
        <w:rPr>
          <w:rFonts w:ascii="Bookman Old Style" w:hAnsi="Bookman Old Style"/>
          <w:bCs/>
        </w:rPr>
        <w:t>wykaz pojemników na bioodpady z wyłączeniem części roślin pochodzących z pielęgnacji terenów zielonych i ogrodów, w które zostali wyposażeni właściciele nieruchomości w zabudowie wielolokalowej na terenie Miasta Krosna, zgodnie z załącznikiem nr 21,</w:t>
      </w:r>
    </w:p>
    <w:p w14:paraId="5CCFC517" w14:textId="77777777" w:rsidR="00BC3210" w:rsidRPr="00A01133" w:rsidRDefault="00BC3210" w:rsidP="00BC3210">
      <w:pPr>
        <w:pStyle w:val="Akapitzlist1"/>
        <w:numPr>
          <w:ilvl w:val="0"/>
          <w:numId w:val="16"/>
        </w:numPr>
        <w:suppressAutoHyphens/>
        <w:spacing w:after="0" w:line="288" w:lineRule="auto"/>
        <w:ind w:left="567" w:hanging="425"/>
        <w:jc w:val="both"/>
        <w:rPr>
          <w:rFonts w:ascii="Bookman Old Style" w:hAnsi="Bookman Old Style"/>
          <w:bCs/>
        </w:rPr>
      </w:pPr>
      <w:r w:rsidRPr="00A01133">
        <w:rPr>
          <w:rFonts w:ascii="Bookman Old Style" w:hAnsi="Bookman Old Style"/>
          <w:bCs/>
        </w:rPr>
        <w:lastRenderedPageBreak/>
        <w:t>wykaz pojemników na segregowane odpady komunalne, w które zostali wyposażeni właściciele nieruchomości w zabudowie wielolokalowej na terenie Miasta Krosna, zgodnie z załącznikiem nr 22,</w:t>
      </w:r>
    </w:p>
    <w:p w14:paraId="29C8E091" w14:textId="77777777" w:rsidR="00BC3210" w:rsidRPr="00A01133" w:rsidRDefault="00BC3210" w:rsidP="00BC3210">
      <w:pPr>
        <w:pStyle w:val="Akapitzlist1"/>
        <w:numPr>
          <w:ilvl w:val="0"/>
          <w:numId w:val="16"/>
        </w:numPr>
        <w:tabs>
          <w:tab w:val="left" w:pos="142"/>
        </w:tabs>
        <w:suppressAutoHyphens/>
        <w:spacing w:after="0" w:line="288" w:lineRule="auto"/>
        <w:ind w:left="567" w:hanging="425"/>
        <w:jc w:val="both"/>
        <w:rPr>
          <w:rFonts w:ascii="Bookman Old Style" w:hAnsi="Bookman Old Style"/>
          <w:bCs/>
        </w:rPr>
      </w:pPr>
      <w:r w:rsidRPr="00A01133">
        <w:rPr>
          <w:rFonts w:ascii="Bookman Old Style" w:hAnsi="Bookman Old Style"/>
          <w:bCs/>
        </w:rPr>
        <w:t>dowody ważenia pustego samochodu odbierającego odpady w formie miesięcznego zestawienia kwitów wagowych lub innego dokumentu wynikającego z przepisów prawa, zgodnie z załącznikiem nr 23,</w:t>
      </w:r>
    </w:p>
    <w:p w14:paraId="1A5BF305" w14:textId="77777777" w:rsidR="00BC3210" w:rsidRPr="00A01133" w:rsidRDefault="00BC3210" w:rsidP="00BC3210">
      <w:pPr>
        <w:pStyle w:val="Akapitzlist1"/>
        <w:numPr>
          <w:ilvl w:val="0"/>
          <w:numId w:val="17"/>
        </w:numPr>
        <w:suppressAutoHyphens/>
        <w:spacing w:after="0" w:line="288" w:lineRule="auto"/>
        <w:ind w:left="567" w:hanging="567"/>
        <w:jc w:val="both"/>
        <w:rPr>
          <w:rFonts w:ascii="Bookman Old Style" w:hAnsi="Bookman Old Style"/>
          <w:bCs/>
        </w:rPr>
      </w:pPr>
      <w:r w:rsidRPr="00A01133">
        <w:rPr>
          <w:rFonts w:ascii="Bookman Old Style" w:hAnsi="Bookman Old Style"/>
          <w:bCs/>
        </w:rPr>
        <w:t xml:space="preserve">wykonawca zobowiązany jest dostarczać Zamawiającemu za każdy miesiąc realizacji przedmiotu zamówienia dowodów potwierdzających wykonanie czynności objętych przedmiotem zamówienia, tj. karty ewidencji odpadów wraz </w:t>
      </w:r>
      <w:r w:rsidRPr="00A01133">
        <w:rPr>
          <w:rFonts w:ascii="Bookman Old Style" w:hAnsi="Bookman Old Style"/>
          <w:bCs/>
        </w:rPr>
        <w:br/>
        <w:t>z zestawieniem zbiorczym kwitów wagowych do 10 dnia miesiąca za poprzedni miesiąc.</w:t>
      </w:r>
    </w:p>
    <w:p w14:paraId="5486C036" w14:textId="77777777" w:rsidR="00BC3210" w:rsidRPr="00A01133" w:rsidRDefault="00BC3210" w:rsidP="00BC3210">
      <w:pPr>
        <w:pStyle w:val="Akapitzlist1"/>
        <w:numPr>
          <w:ilvl w:val="0"/>
          <w:numId w:val="17"/>
        </w:numPr>
        <w:suppressAutoHyphens/>
        <w:spacing w:after="0" w:line="288" w:lineRule="auto"/>
        <w:ind w:left="426" w:hanging="426"/>
        <w:jc w:val="both"/>
        <w:rPr>
          <w:rFonts w:ascii="Bookman Old Style" w:hAnsi="Bookman Old Style"/>
          <w:bCs/>
        </w:rPr>
      </w:pPr>
      <w:r w:rsidRPr="00A01133">
        <w:rPr>
          <w:rFonts w:ascii="Bookman Old Style" w:hAnsi="Bookman Old Style"/>
          <w:bCs/>
        </w:rPr>
        <w:t>wykonawca do 10 dnia każdego miesiąca za miesiąc poprzedni sporządzi i dostarczy Zamawiającemu w formie elektronicznej sczytane wszystkie kody kreskowe przyklejane przez właścicieli nieruchomości na workach z odpadami komunalnymi zbieranymi w sposób selektywny,</w:t>
      </w:r>
    </w:p>
    <w:p w14:paraId="5088B6B3" w14:textId="77777777" w:rsidR="00BC3210" w:rsidRPr="00A01133" w:rsidRDefault="00BC3210" w:rsidP="00BC3210">
      <w:pPr>
        <w:pStyle w:val="Akapitzlist1"/>
        <w:numPr>
          <w:ilvl w:val="0"/>
          <w:numId w:val="17"/>
        </w:numPr>
        <w:suppressAutoHyphens/>
        <w:spacing w:after="0" w:line="288" w:lineRule="auto"/>
        <w:ind w:left="426" w:hanging="426"/>
        <w:jc w:val="both"/>
        <w:rPr>
          <w:rFonts w:ascii="Bookman Old Style" w:hAnsi="Bookman Old Style"/>
          <w:bCs/>
        </w:rPr>
      </w:pPr>
      <w:r w:rsidRPr="00A01133">
        <w:rPr>
          <w:rFonts w:ascii="Bookman Old Style" w:hAnsi="Bookman Old Style"/>
          <w:bCs/>
        </w:rPr>
        <w:t>wykonawca dostarczy dodatkowo na żądanie Zamawiającego, w wyznaczonym terminie, dokumenty określone w punkcie 1, w formie elektronicznej edytowalnej.</w:t>
      </w:r>
    </w:p>
    <w:p w14:paraId="4D8A60AA" w14:textId="77777777" w:rsidR="00E76540" w:rsidRPr="00A01133" w:rsidRDefault="00D37140" w:rsidP="00E76540">
      <w:pPr>
        <w:pStyle w:val="Akapitzlist"/>
        <w:numPr>
          <w:ilvl w:val="0"/>
          <w:numId w:val="17"/>
        </w:numPr>
        <w:ind w:left="426"/>
        <w:jc w:val="both"/>
        <w:rPr>
          <w:rFonts w:ascii="Bookman Old Style" w:hAnsi="Bookman Old Style"/>
          <w:lang w:eastAsia="zh-CN"/>
        </w:rPr>
      </w:pPr>
      <w:r w:rsidRPr="00A01133">
        <w:rPr>
          <w:rFonts w:ascii="Bookman Old Style" w:hAnsi="Bookman Old Style"/>
          <w:bCs/>
        </w:rPr>
        <w:t xml:space="preserve">Wykonawca do 10 dnia każdego miesiąca za miesiąc poprzedni sporządzi </w:t>
      </w:r>
      <w:r w:rsidRPr="00A01133">
        <w:rPr>
          <w:rFonts w:ascii="Bookman Old Style" w:hAnsi="Bookman Old Style"/>
          <w:bCs/>
        </w:rPr>
        <w:br/>
        <w:t>i dostarczy Zamawiającemu informację o ilości zebranych odpadów zmieszanych i selektywnie zebranych z podziałem na zabudowę jednorodzinną i wielolokalową.</w:t>
      </w:r>
    </w:p>
    <w:p w14:paraId="1CC14587" w14:textId="1764EE6E" w:rsidR="00E76540" w:rsidRPr="00A01133" w:rsidRDefault="00E76540" w:rsidP="00E76540">
      <w:pPr>
        <w:pStyle w:val="Akapitzlist"/>
        <w:numPr>
          <w:ilvl w:val="0"/>
          <w:numId w:val="17"/>
        </w:numPr>
        <w:ind w:left="426"/>
        <w:jc w:val="both"/>
        <w:rPr>
          <w:rFonts w:ascii="Bookman Old Style" w:hAnsi="Bookman Old Style"/>
          <w:lang w:eastAsia="zh-CN"/>
        </w:rPr>
      </w:pPr>
      <w:r w:rsidRPr="00A01133">
        <w:rPr>
          <w:rFonts w:ascii="Bookman Old Style" w:hAnsi="Bookman Old Style"/>
          <w:bCs/>
        </w:rPr>
        <w:t xml:space="preserve">Wykonawca do 10 dnia każdego miesiąca za miesiąc poprzedni sporządzi </w:t>
      </w:r>
      <w:r w:rsidRPr="00A01133">
        <w:rPr>
          <w:rFonts w:ascii="Bookman Old Style" w:hAnsi="Bookman Old Style"/>
          <w:bCs/>
        </w:rPr>
        <w:br/>
        <w:t xml:space="preserve">i dostarczy Zamawiającemu informację o przekazaniu pakietów worków do selektywnego zbierania odpadów komunalnych dla właścicieli nieruchomości </w:t>
      </w:r>
      <w:r w:rsidRPr="00A01133">
        <w:rPr>
          <w:rFonts w:ascii="Bookman Old Style" w:hAnsi="Bookman Old Style"/>
          <w:bCs/>
        </w:rPr>
        <w:br/>
        <w:t>w zabudowie jednorodzinnej, w zabudowie Zespołu Staromiejskiego oraz ulicy Staszica, z podaniem daty dostarczenia pakietów, w formie elektronicznej.</w:t>
      </w:r>
    </w:p>
    <w:p w14:paraId="20D1694C" w14:textId="77777777" w:rsidR="00E76540" w:rsidRPr="00A01133" w:rsidRDefault="00E76540" w:rsidP="00E76540">
      <w:pPr>
        <w:pStyle w:val="Akapitzlist"/>
        <w:ind w:left="426"/>
        <w:jc w:val="both"/>
        <w:rPr>
          <w:rFonts w:ascii="Bookman Old Style" w:hAnsi="Bookman Old Style"/>
          <w:lang w:eastAsia="zh-CN"/>
        </w:rPr>
      </w:pPr>
    </w:p>
    <w:p w14:paraId="52B73715" w14:textId="77777777" w:rsidR="00BC3210" w:rsidRPr="00A01133" w:rsidRDefault="00BC3210" w:rsidP="00BC3210">
      <w:pPr>
        <w:pStyle w:val="Akapitzlist1"/>
        <w:numPr>
          <w:ilvl w:val="0"/>
          <w:numId w:val="18"/>
        </w:numPr>
        <w:tabs>
          <w:tab w:val="left" w:pos="567"/>
        </w:tabs>
        <w:suppressAutoHyphens/>
        <w:spacing w:after="0" w:line="288" w:lineRule="auto"/>
        <w:ind w:left="567" w:hanging="567"/>
        <w:jc w:val="both"/>
        <w:rPr>
          <w:rFonts w:ascii="Bookman Old Style" w:hAnsi="Bookman Old Style"/>
          <w:b/>
          <w:u w:val="single"/>
          <w:lang w:eastAsia="zh-CN"/>
        </w:rPr>
      </w:pPr>
      <w:r w:rsidRPr="00A01133">
        <w:rPr>
          <w:rFonts w:ascii="Bookman Old Style" w:hAnsi="Bookman Old Style"/>
          <w:b/>
          <w:u w:val="single"/>
        </w:rPr>
        <w:t>Wymogi dotyczące przekazywania i transportu odebranych niesegregowanych (zmieszanych) odpadów komunalnych oraz odpadów komunalnych zbieranych selektywnie będących przedmiotem zamówienia</w:t>
      </w:r>
    </w:p>
    <w:p w14:paraId="59C90914" w14:textId="77777777" w:rsidR="00BC3210" w:rsidRPr="00A01133" w:rsidRDefault="00BC3210" w:rsidP="00BC3210">
      <w:pPr>
        <w:pStyle w:val="Akapitzlist1"/>
        <w:tabs>
          <w:tab w:val="left" w:pos="56"/>
        </w:tabs>
        <w:spacing w:line="288" w:lineRule="auto"/>
        <w:ind w:left="0"/>
        <w:jc w:val="both"/>
        <w:rPr>
          <w:rFonts w:ascii="Bookman Old Style" w:hAnsi="Bookman Old Style"/>
          <w:b/>
        </w:rPr>
      </w:pPr>
      <w:r w:rsidRPr="00A01133">
        <w:rPr>
          <w:rFonts w:ascii="Bookman Old Style" w:hAnsi="Bookman Old Style"/>
        </w:rPr>
        <w:t>Wykonawca odbierający odpady komunalne od właścicieli nieruchomości zamieszkałych jest obowiązany do spełnienia wymagań określonych w przepisach ustawy o utrzymaniu czystości i porządku w gminach, w tym zgodnie z art. 9d tej ustawy oraz zgodnie z rozporządzeniem ministra właściwego do spraw środowiska w porozumieniu z ministrem właściwym do spraw gospodarki o szczegółowych wymaganiach, o których mowa w art. 9d ust. 1, w tym;</w:t>
      </w:r>
    </w:p>
    <w:p w14:paraId="106E260D" w14:textId="77777777" w:rsidR="00BC3210" w:rsidRPr="00A01133" w:rsidRDefault="00BC3210" w:rsidP="00BC3210">
      <w:pPr>
        <w:pStyle w:val="Akapitzlist1"/>
        <w:numPr>
          <w:ilvl w:val="0"/>
          <w:numId w:val="13"/>
        </w:numPr>
        <w:tabs>
          <w:tab w:val="left" w:pos="56"/>
        </w:tabs>
        <w:suppressAutoHyphens/>
        <w:spacing w:after="0" w:line="288" w:lineRule="auto"/>
        <w:ind w:left="426" w:hanging="426"/>
        <w:jc w:val="both"/>
        <w:rPr>
          <w:rFonts w:ascii="Bookman Old Style" w:hAnsi="Bookman Old Style"/>
          <w:b/>
        </w:rPr>
      </w:pPr>
      <w:r w:rsidRPr="00A01133">
        <w:rPr>
          <w:rFonts w:ascii="Bookman Old Style" w:hAnsi="Bookman Old Style"/>
        </w:rPr>
        <w:t xml:space="preserve">posiadania wyposażenia umożliwiającego odbieranie odpadów komunalnych od właścicieli nieruchomości oraz zapewnienia jego odpowiedniego stanu technicznego, </w:t>
      </w:r>
    </w:p>
    <w:p w14:paraId="6CB675C5" w14:textId="77777777" w:rsidR="00BC3210" w:rsidRPr="00A01133" w:rsidRDefault="00BC3210" w:rsidP="00BC3210">
      <w:pPr>
        <w:pStyle w:val="Akapitzlist1"/>
        <w:numPr>
          <w:ilvl w:val="0"/>
          <w:numId w:val="13"/>
        </w:numPr>
        <w:tabs>
          <w:tab w:val="left" w:pos="56"/>
        </w:tabs>
        <w:suppressAutoHyphens/>
        <w:spacing w:after="0" w:line="288" w:lineRule="auto"/>
        <w:ind w:left="426" w:hanging="426"/>
        <w:jc w:val="both"/>
        <w:rPr>
          <w:rFonts w:ascii="Bookman Old Style" w:hAnsi="Bookman Old Style"/>
          <w:b/>
        </w:rPr>
      </w:pPr>
      <w:r w:rsidRPr="00A01133">
        <w:rPr>
          <w:rFonts w:ascii="Bookman Old Style" w:hAnsi="Bookman Old Style"/>
        </w:rPr>
        <w:t>utrzymania odpowiedniego stanu sanitarnego pojazdów i urządzeń do odbierania odpadów komunalnych od właścicieli nieruchomości,</w:t>
      </w:r>
    </w:p>
    <w:p w14:paraId="2ED0F77C" w14:textId="77777777" w:rsidR="00BC3210" w:rsidRPr="00A01133" w:rsidRDefault="00BC3210" w:rsidP="00BC3210">
      <w:pPr>
        <w:pStyle w:val="Akapitzlist1"/>
        <w:numPr>
          <w:ilvl w:val="0"/>
          <w:numId w:val="13"/>
        </w:numPr>
        <w:tabs>
          <w:tab w:val="left" w:pos="56"/>
        </w:tabs>
        <w:suppressAutoHyphens/>
        <w:spacing w:after="0" w:line="288" w:lineRule="auto"/>
        <w:ind w:left="426" w:hanging="426"/>
        <w:jc w:val="both"/>
        <w:rPr>
          <w:rFonts w:ascii="Bookman Old Style" w:hAnsi="Bookman Old Style"/>
          <w:b/>
        </w:rPr>
      </w:pPr>
      <w:r w:rsidRPr="00A01133">
        <w:rPr>
          <w:rFonts w:ascii="Bookman Old Style" w:hAnsi="Bookman Old Style"/>
        </w:rPr>
        <w:t>spełnienia wymagań technicznych dotyczących wyposażenia pojazdów do odbierania odpadów komunalnych od właścicieli nieruchomości,</w:t>
      </w:r>
    </w:p>
    <w:p w14:paraId="21B31FB3" w14:textId="77777777" w:rsidR="00BC3210" w:rsidRPr="00A01133" w:rsidRDefault="00BC3210" w:rsidP="00BC3210">
      <w:pPr>
        <w:pStyle w:val="Akapitzlist1"/>
        <w:numPr>
          <w:ilvl w:val="0"/>
          <w:numId w:val="13"/>
        </w:numPr>
        <w:tabs>
          <w:tab w:val="left" w:pos="56"/>
        </w:tabs>
        <w:suppressAutoHyphens/>
        <w:spacing w:after="0" w:line="288" w:lineRule="auto"/>
        <w:ind w:left="426" w:hanging="426"/>
        <w:jc w:val="both"/>
        <w:rPr>
          <w:rFonts w:ascii="Bookman Old Style" w:hAnsi="Bookman Old Style"/>
          <w:b/>
        </w:rPr>
      </w:pPr>
      <w:r w:rsidRPr="00A01133">
        <w:rPr>
          <w:rFonts w:ascii="Bookman Old Style" w:hAnsi="Bookman Old Style"/>
        </w:rPr>
        <w:t xml:space="preserve">zapewnienia odpowiedniego usytuowania i wyposażenia bazy </w:t>
      </w:r>
      <w:proofErr w:type="spellStart"/>
      <w:r w:rsidRPr="00A01133">
        <w:rPr>
          <w:rFonts w:ascii="Bookman Old Style" w:hAnsi="Bookman Old Style"/>
        </w:rPr>
        <w:t>magazynowo-transportowej</w:t>
      </w:r>
      <w:proofErr w:type="spellEnd"/>
      <w:r w:rsidRPr="00A01133">
        <w:rPr>
          <w:rFonts w:ascii="Bookman Old Style" w:hAnsi="Bookman Old Style"/>
        </w:rPr>
        <w:t xml:space="preserve">, </w:t>
      </w:r>
    </w:p>
    <w:p w14:paraId="6FD3CCB9" w14:textId="77777777" w:rsidR="00BC3210" w:rsidRPr="00A01133" w:rsidRDefault="00BC3210" w:rsidP="00BC3210">
      <w:pPr>
        <w:pStyle w:val="Akapitzlist1"/>
        <w:numPr>
          <w:ilvl w:val="0"/>
          <w:numId w:val="13"/>
        </w:numPr>
        <w:tabs>
          <w:tab w:val="left" w:pos="56"/>
        </w:tabs>
        <w:suppressAutoHyphens/>
        <w:spacing w:after="0" w:line="288" w:lineRule="auto"/>
        <w:ind w:left="426" w:hanging="426"/>
        <w:jc w:val="both"/>
        <w:rPr>
          <w:rFonts w:ascii="Bookman Old Style" w:hAnsi="Bookman Old Style"/>
          <w:b/>
        </w:rPr>
      </w:pPr>
      <w:r w:rsidRPr="00A01133">
        <w:rPr>
          <w:rFonts w:ascii="Bookman Old Style" w:hAnsi="Bookman Old Style"/>
        </w:rPr>
        <w:t xml:space="preserve">spełnienia wymagań określonych w rozporządzeniu </w:t>
      </w:r>
      <w:r w:rsidRPr="00A01133">
        <w:rPr>
          <w:rFonts w:ascii="Bookman Old Style" w:hAnsi="Bookman Old Style"/>
          <w:bCs/>
        </w:rPr>
        <w:t xml:space="preserve">Ministra Środowiska z dnia 11 stycznia 2013 r. w sprawie szczegółowych wymagań w zakresie odbierania </w:t>
      </w:r>
      <w:r w:rsidRPr="00A01133">
        <w:rPr>
          <w:rFonts w:ascii="Bookman Old Style" w:hAnsi="Bookman Old Style"/>
          <w:bCs/>
        </w:rPr>
        <w:lastRenderedPageBreak/>
        <w:t xml:space="preserve">odpadów komunalnych od właścicieli nieruchomości (Dz. U. z 2013 r. poz. 122), a w przypadku zmian tych wymagań poprzez przepisy powszechnie obowiązującego prawa do dostosowania się do ich treści – po uprzednim uzgodnieniu z Zamawiającym, </w:t>
      </w:r>
    </w:p>
    <w:p w14:paraId="2B61C5FA" w14:textId="77777777" w:rsidR="00BC3210" w:rsidRPr="00A01133" w:rsidRDefault="00BC3210" w:rsidP="00BC3210">
      <w:pPr>
        <w:pStyle w:val="Akapitzlist1"/>
        <w:numPr>
          <w:ilvl w:val="0"/>
          <w:numId w:val="13"/>
        </w:numPr>
        <w:tabs>
          <w:tab w:val="left" w:pos="56"/>
        </w:tabs>
        <w:suppressAutoHyphens/>
        <w:spacing w:after="0" w:line="288" w:lineRule="auto"/>
        <w:ind w:left="426" w:hanging="426"/>
        <w:jc w:val="both"/>
        <w:rPr>
          <w:rFonts w:ascii="Bookman Old Style" w:hAnsi="Bookman Old Style"/>
          <w:b/>
        </w:rPr>
      </w:pPr>
      <w:r w:rsidRPr="00A01133">
        <w:rPr>
          <w:rFonts w:ascii="Bookman Old Style" w:hAnsi="Bookman Old Style"/>
        </w:rPr>
        <w:t>wyposażenia samochodów odbierających odpady w GPS – system monitoringu bazującego na systemie pozycjonowania satelitarnego, umożliwiający trwałe zapisywanie, przechowywanie i odczytywanie danych o położeniu pojazdu i miejscach postoju,</w:t>
      </w:r>
    </w:p>
    <w:p w14:paraId="60F4C988" w14:textId="77777777" w:rsidR="00BC3210" w:rsidRPr="00A01133" w:rsidRDefault="00BC3210" w:rsidP="00BC3210">
      <w:pPr>
        <w:pStyle w:val="Akapitzlist1"/>
        <w:numPr>
          <w:ilvl w:val="0"/>
          <w:numId w:val="13"/>
        </w:numPr>
        <w:tabs>
          <w:tab w:val="left" w:pos="56"/>
        </w:tabs>
        <w:suppressAutoHyphens/>
        <w:spacing w:after="0" w:line="288" w:lineRule="auto"/>
        <w:ind w:left="426" w:hanging="426"/>
        <w:jc w:val="both"/>
        <w:rPr>
          <w:rFonts w:ascii="Bookman Old Style" w:hAnsi="Bookman Old Style"/>
          <w:b/>
        </w:rPr>
      </w:pPr>
      <w:r w:rsidRPr="00A01133">
        <w:rPr>
          <w:rFonts w:ascii="Bookman Old Style" w:hAnsi="Bookman Old Style"/>
        </w:rPr>
        <w:t>wyposażenia samochodów odbierających odpady w czujniki zapisujące dane o miejscach wyładunku odpadów – umożliwiające weryfikację tych danych,</w:t>
      </w:r>
    </w:p>
    <w:p w14:paraId="29E44BB6" w14:textId="77777777" w:rsidR="00BC3210" w:rsidRPr="00A01133" w:rsidRDefault="00BC3210" w:rsidP="00BC3210">
      <w:pPr>
        <w:pStyle w:val="Akapitzlist1"/>
        <w:numPr>
          <w:ilvl w:val="0"/>
          <w:numId w:val="13"/>
        </w:numPr>
        <w:tabs>
          <w:tab w:val="left" w:pos="56"/>
        </w:tabs>
        <w:suppressAutoHyphens/>
        <w:spacing w:after="0" w:line="288" w:lineRule="auto"/>
        <w:ind w:left="426" w:hanging="426"/>
        <w:jc w:val="both"/>
        <w:rPr>
          <w:rFonts w:ascii="Bookman Old Style" w:hAnsi="Bookman Old Style"/>
          <w:b/>
        </w:rPr>
      </w:pPr>
      <w:r w:rsidRPr="00A01133">
        <w:rPr>
          <w:rFonts w:ascii="Bookman Old Style" w:hAnsi="Bookman Old Style"/>
        </w:rPr>
        <w:t xml:space="preserve">wyposażenia samochodów odbierających odpady w kamery z przodu i z tyłu pojazdów (bez podglądu na żywo) umożliwiające nagrywanie trasy odbioru odpadów oraz załadunki i ich odczyt, </w:t>
      </w:r>
    </w:p>
    <w:p w14:paraId="36394EC6" w14:textId="77777777" w:rsidR="00BC3210" w:rsidRPr="00A01133" w:rsidRDefault="00BC3210" w:rsidP="00BC3210">
      <w:pPr>
        <w:pStyle w:val="Akapitzlist1"/>
        <w:numPr>
          <w:ilvl w:val="0"/>
          <w:numId w:val="13"/>
        </w:numPr>
        <w:tabs>
          <w:tab w:val="left" w:pos="56"/>
        </w:tabs>
        <w:suppressAutoHyphens/>
        <w:spacing w:after="0" w:line="288" w:lineRule="auto"/>
        <w:ind w:left="426" w:hanging="426"/>
        <w:jc w:val="both"/>
        <w:rPr>
          <w:rFonts w:ascii="Bookman Old Style" w:hAnsi="Bookman Old Style"/>
          <w:b/>
        </w:rPr>
      </w:pPr>
      <w:r w:rsidRPr="00A01133">
        <w:rPr>
          <w:rFonts w:ascii="Bookman Old Style" w:hAnsi="Bookman Old Style"/>
          <w:bCs/>
        </w:rPr>
        <w:t xml:space="preserve">transport odpadów winien się odbywać zgodnie z wymaganiami </w:t>
      </w:r>
      <w:r w:rsidRPr="00A01133">
        <w:rPr>
          <w:rFonts w:ascii="Bookman Old Style" w:hAnsi="Bookman Old Style"/>
        </w:rPr>
        <w:t>w zakresie ochrony środowiska oraz bezpieczeństwa życia i zdrowia ludzi,</w:t>
      </w:r>
    </w:p>
    <w:p w14:paraId="4F8FCA9C" w14:textId="2653AC08" w:rsidR="00BC3210" w:rsidRPr="00A01133" w:rsidRDefault="00BC3210" w:rsidP="00BC3210">
      <w:pPr>
        <w:pStyle w:val="Akapitzlist1"/>
        <w:numPr>
          <w:ilvl w:val="0"/>
          <w:numId w:val="13"/>
        </w:numPr>
        <w:tabs>
          <w:tab w:val="left" w:pos="56"/>
        </w:tabs>
        <w:suppressAutoHyphens/>
        <w:spacing w:after="0" w:line="288" w:lineRule="auto"/>
        <w:ind w:left="426" w:hanging="426"/>
        <w:jc w:val="both"/>
        <w:rPr>
          <w:rFonts w:ascii="Bookman Old Style" w:hAnsi="Bookman Old Style"/>
          <w:b/>
        </w:rPr>
      </w:pPr>
      <w:r w:rsidRPr="00A01133">
        <w:rPr>
          <w:rFonts w:ascii="Bookman Old Style" w:hAnsi="Bookman Old Style"/>
        </w:rPr>
        <w:t>zagospodarowanie odpadów komunalnych w Instalacji do mechaniczno-biologicznego przetwarzania niesegregowanych (zmieszanych) odpadów komunalnych – Sortownia odpadów komunalnych zmieszanych i z selektywnej zbiórki, kompostownia przy ul. Białobrzeskiej, 38-400 Krosno wpisanej na listę funkcjonujących instalacji prowadzoną przez marszałka województwa zgodnie z art. 38b ustawy z dnia 14 grudnia 2012 r. o odpadach (Dz. U. z 202</w:t>
      </w:r>
      <w:r w:rsidR="00C23E6B" w:rsidRPr="00A01133">
        <w:rPr>
          <w:rFonts w:ascii="Bookman Old Style" w:hAnsi="Bookman Old Style"/>
        </w:rPr>
        <w:t>3</w:t>
      </w:r>
      <w:r w:rsidRPr="00A01133">
        <w:rPr>
          <w:rFonts w:ascii="Bookman Old Style" w:hAnsi="Bookman Old Style"/>
        </w:rPr>
        <w:t> r. poz. </w:t>
      </w:r>
      <w:r w:rsidR="00C23E6B" w:rsidRPr="00A01133">
        <w:rPr>
          <w:rFonts w:ascii="Bookman Old Style" w:hAnsi="Bookman Old Style"/>
        </w:rPr>
        <w:t>1587</w:t>
      </w:r>
      <w:r w:rsidRPr="00A01133">
        <w:rPr>
          <w:rFonts w:ascii="Bookman Old Style" w:hAnsi="Bookman Old Style"/>
        </w:rPr>
        <w:t>, z późn. zm.);</w:t>
      </w:r>
    </w:p>
    <w:p w14:paraId="5A5CA3DA" w14:textId="141ACCED" w:rsidR="00BC3210" w:rsidRPr="00A01133" w:rsidRDefault="00BC3210" w:rsidP="00BC3210">
      <w:pPr>
        <w:pStyle w:val="Akapitzlist1"/>
        <w:spacing w:line="288" w:lineRule="auto"/>
        <w:ind w:left="426"/>
        <w:jc w:val="both"/>
        <w:rPr>
          <w:rFonts w:ascii="Bookman Old Style" w:hAnsi="Bookman Old Style"/>
        </w:rPr>
      </w:pPr>
      <w:r w:rsidRPr="00A01133">
        <w:rPr>
          <w:rFonts w:ascii="Bookman Old Style" w:hAnsi="Bookman Old Style"/>
        </w:rPr>
        <w:t xml:space="preserve">W przypadku awarii Instalacji Komunalnej odpady komunalne należy dostarczyć zgodnie z art. 20 ustawy z dnia 14 grudnia 2012 r. o odpadach </w:t>
      </w:r>
      <w:r w:rsidRPr="00A01133">
        <w:rPr>
          <w:rFonts w:ascii="Bookman Old Style" w:hAnsi="Bookman Old Style"/>
        </w:rPr>
        <w:br/>
        <w:t>(Dz. U. z 202</w:t>
      </w:r>
      <w:r w:rsidR="00C23E6B" w:rsidRPr="00A01133">
        <w:rPr>
          <w:rFonts w:ascii="Bookman Old Style" w:hAnsi="Bookman Old Style"/>
        </w:rPr>
        <w:t>3</w:t>
      </w:r>
      <w:r w:rsidRPr="00A01133">
        <w:rPr>
          <w:rFonts w:ascii="Bookman Old Style" w:hAnsi="Bookman Old Style"/>
        </w:rPr>
        <w:t xml:space="preserve"> r. poz. </w:t>
      </w:r>
      <w:r w:rsidR="00C23E6B" w:rsidRPr="00A01133">
        <w:rPr>
          <w:rFonts w:ascii="Bookman Old Style" w:hAnsi="Bookman Old Style"/>
        </w:rPr>
        <w:t>1587</w:t>
      </w:r>
      <w:r w:rsidRPr="00A01133">
        <w:rPr>
          <w:rFonts w:ascii="Bookman Old Style" w:hAnsi="Bookman Old Style"/>
        </w:rPr>
        <w:t>, z późn. zm.) do najbliższej Instalacji Komunalnej, która zadeklaruje przyjęcie odpadów komunalnych z terenu Miasta Krosna.</w:t>
      </w:r>
    </w:p>
    <w:p w14:paraId="55BD6FD3" w14:textId="77777777" w:rsidR="00E14AA0" w:rsidRPr="00A01133" w:rsidRDefault="00BC3210" w:rsidP="00E14AA0">
      <w:pPr>
        <w:pStyle w:val="Akapitzlist1"/>
        <w:spacing w:line="288" w:lineRule="auto"/>
        <w:ind w:left="426"/>
        <w:jc w:val="both"/>
        <w:rPr>
          <w:rFonts w:ascii="Bookman Old Style" w:hAnsi="Bookman Old Style"/>
        </w:rPr>
      </w:pPr>
      <w:r w:rsidRPr="00A01133">
        <w:rPr>
          <w:rFonts w:ascii="Bookman Old Style" w:hAnsi="Bookman Old Style"/>
        </w:rPr>
        <w:t>Zamawiający każdorazowo powiadomi wykonawcę o zmianie miejsca dostarczania odpadów k</w:t>
      </w:r>
      <w:bookmarkStart w:id="5" w:name="_GoBack"/>
      <w:bookmarkEnd w:id="5"/>
      <w:r w:rsidRPr="00A01133">
        <w:rPr>
          <w:rFonts w:ascii="Bookman Old Style" w:hAnsi="Bookman Old Style"/>
        </w:rPr>
        <w:t>omunalnych do zagospodarowania.</w:t>
      </w:r>
      <w:r w:rsidR="00E14AA0" w:rsidRPr="00A01133">
        <w:rPr>
          <w:rFonts w:ascii="Bookman Old Style" w:hAnsi="Bookman Old Style"/>
        </w:rPr>
        <w:t xml:space="preserve"> </w:t>
      </w:r>
    </w:p>
    <w:p w14:paraId="33C9B004" w14:textId="284AB98F" w:rsidR="00BC3210" w:rsidRPr="00A01133" w:rsidRDefault="00BC3210" w:rsidP="00E14AA0">
      <w:pPr>
        <w:pStyle w:val="Akapitzlist1"/>
        <w:spacing w:line="288" w:lineRule="auto"/>
        <w:ind w:left="426"/>
        <w:jc w:val="both"/>
        <w:rPr>
          <w:rFonts w:ascii="Bookman Old Style" w:hAnsi="Bookman Old Style"/>
        </w:rPr>
      </w:pPr>
      <w:r w:rsidRPr="00A01133">
        <w:rPr>
          <w:rFonts w:ascii="Bookman Old Style" w:hAnsi="Bookman Old Style" w:cs="Bookman Old Style"/>
        </w:rPr>
        <w:t xml:space="preserve">Zamawiający dopuszcza przekazywanie odpadów komunalnych za pośrednictwem stacji przeładunkowej. </w:t>
      </w:r>
    </w:p>
    <w:p w14:paraId="5B725607" w14:textId="77777777" w:rsidR="00E87C50" w:rsidRPr="00A01133" w:rsidRDefault="00E87C50" w:rsidP="00E14AA0">
      <w:pPr>
        <w:pStyle w:val="Akapitzlist1"/>
        <w:numPr>
          <w:ilvl w:val="0"/>
          <w:numId w:val="13"/>
        </w:numPr>
        <w:suppressAutoHyphens/>
        <w:spacing w:line="288" w:lineRule="auto"/>
        <w:ind w:left="426" w:hanging="567"/>
        <w:jc w:val="both"/>
        <w:rPr>
          <w:rFonts w:ascii="Bookman Old Style" w:hAnsi="Bookman Old Style"/>
          <w:b/>
        </w:rPr>
      </w:pPr>
      <w:r w:rsidRPr="00A01133">
        <w:rPr>
          <w:rFonts w:ascii="Bookman Old Style" w:hAnsi="Bookman Old Style"/>
        </w:rPr>
        <w:t>oznakowania samochodów odbierających odpady komunalne zbierane selektywnie w sposób nie budzący wątpliwości, jakiego rodzaju odpady są odbierane;</w:t>
      </w:r>
    </w:p>
    <w:p w14:paraId="6338AB1D" w14:textId="65B69CDF" w:rsidR="00BC3210" w:rsidRPr="00A01133" w:rsidRDefault="00BC3210" w:rsidP="000B5C44">
      <w:pPr>
        <w:pStyle w:val="Akapitzlist1"/>
        <w:suppressAutoHyphens/>
        <w:spacing w:line="288" w:lineRule="auto"/>
        <w:ind w:left="0"/>
        <w:jc w:val="both"/>
        <w:rPr>
          <w:rFonts w:ascii="Bookman Old Style" w:hAnsi="Bookman Old Style"/>
          <w:b/>
        </w:rPr>
      </w:pPr>
      <w:r w:rsidRPr="00A01133">
        <w:rPr>
          <w:rFonts w:ascii="Bookman Old Style" w:hAnsi="Bookman Old Style"/>
          <w:b/>
        </w:rPr>
        <w:t>Wykonawca zobowiązany jest posiadać wpis do rejestru Powiatowego Lekarza Weterynarii w Krośnie w zakresie transportu ubocznych produktów pochodzenia zwierzęcego (materiał kategorii 3).</w:t>
      </w:r>
    </w:p>
    <w:p w14:paraId="6BC2FFCE" w14:textId="77777777" w:rsidR="000B5C44" w:rsidRPr="00A01133" w:rsidRDefault="000B5C44" w:rsidP="000B5C44">
      <w:pPr>
        <w:pStyle w:val="Akapitzlist1"/>
        <w:suppressAutoHyphens/>
        <w:spacing w:line="288" w:lineRule="auto"/>
        <w:ind w:left="0"/>
        <w:jc w:val="both"/>
        <w:rPr>
          <w:rFonts w:ascii="Bookman Old Style" w:hAnsi="Bookman Old Style"/>
          <w:b/>
        </w:rPr>
      </w:pPr>
    </w:p>
    <w:p w14:paraId="1009502E" w14:textId="77777777" w:rsidR="00BC3210" w:rsidRPr="00A01133" w:rsidRDefault="00BC3210" w:rsidP="00BC3210">
      <w:pPr>
        <w:pStyle w:val="Akapitzlist1"/>
        <w:numPr>
          <w:ilvl w:val="0"/>
          <w:numId w:val="18"/>
        </w:numPr>
        <w:tabs>
          <w:tab w:val="left" w:pos="426"/>
        </w:tabs>
        <w:suppressAutoHyphens/>
        <w:spacing w:after="0" w:line="288" w:lineRule="auto"/>
        <w:ind w:left="284" w:hanging="284"/>
        <w:jc w:val="both"/>
        <w:rPr>
          <w:rFonts w:ascii="Bookman Old Style" w:hAnsi="Bookman Old Style"/>
          <w:b/>
          <w:u w:val="single"/>
          <w:lang w:eastAsia="zh-CN"/>
        </w:rPr>
      </w:pPr>
      <w:r w:rsidRPr="00A01133">
        <w:rPr>
          <w:rFonts w:ascii="Bookman Old Style" w:hAnsi="Bookman Old Style"/>
          <w:b/>
          <w:u w:val="single"/>
        </w:rPr>
        <w:t>Standard sanitarny wykonywania usług oraz ochrony środowiska</w:t>
      </w:r>
    </w:p>
    <w:p w14:paraId="5055A39E" w14:textId="1F7051D0" w:rsidR="00BC3210" w:rsidRPr="00A01133" w:rsidRDefault="00BC3210" w:rsidP="00BC3210">
      <w:pPr>
        <w:pStyle w:val="Akapitzlist1"/>
        <w:tabs>
          <w:tab w:val="left" w:pos="56"/>
        </w:tabs>
        <w:spacing w:line="288" w:lineRule="auto"/>
        <w:ind w:left="0"/>
        <w:jc w:val="both"/>
        <w:rPr>
          <w:rFonts w:ascii="Bookman Old Style" w:hAnsi="Bookman Old Style"/>
          <w:b/>
        </w:rPr>
      </w:pPr>
      <w:r w:rsidRPr="00A01133">
        <w:rPr>
          <w:rFonts w:ascii="Bookman Old Style" w:hAnsi="Bookman Old Style"/>
        </w:rPr>
        <w:t xml:space="preserve">Przedmiot zamówienia należy wykonać zgodnie z obowiązującymi w tym zakresie przepisami prawa, w tym prawa ochrony środowiska oraz przepisami sanitarnymi, a także art. 9d ustawy z dnia 13 września 1996 r. o utrzymaniu czystości </w:t>
      </w:r>
      <w:r w:rsidRPr="00A01133">
        <w:rPr>
          <w:rFonts w:ascii="Bookman Old Style" w:hAnsi="Bookman Old Style"/>
        </w:rPr>
        <w:br/>
        <w:t>i porządku w gminach (Dz.U. z 202</w:t>
      </w:r>
      <w:r w:rsidR="00D86728" w:rsidRPr="00A01133">
        <w:rPr>
          <w:rFonts w:ascii="Bookman Old Style" w:hAnsi="Bookman Old Style"/>
        </w:rPr>
        <w:t>4</w:t>
      </w:r>
      <w:r w:rsidRPr="00A01133">
        <w:rPr>
          <w:rFonts w:ascii="Bookman Old Style" w:hAnsi="Bookman Old Style"/>
        </w:rPr>
        <w:t xml:space="preserve"> r. poz. </w:t>
      </w:r>
      <w:r w:rsidR="00D86728" w:rsidRPr="00A01133">
        <w:rPr>
          <w:rFonts w:ascii="Bookman Old Style" w:hAnsi="Bookman Old Style"/>
          <w:lang w:val="pl-PL"/>
        </w:rPr>
        <w:t>39</w:t>
      </w:r>
      <w:r w:rsidR="00D96C02" w:rsidRPr="00A01133">
        <w:rPr>
          <w:rFonts w:ascii="Bookman Old Style" w:hAnsi="Bookman Old Style"/>
          <w:lang w:val="pl-PL"/>
        </w:rPr>
        <w:t>9</w:t>
      </w:r>
      <w:r w:rsidRPr="00A01133">
        <w:rPr>
          <w:rFonts w:ascii="Bookman Old Style" w:hAnsi="Bookman Old Style"/>
        </w:rPr>
        <w:t xml:space="preserve"> z późn. zm.) oraz rozporządzeniem </w:t>
      </w:r>
      <w:r w:rsidRPr="00A01133">
        <w:rPr>
          <w:rFonts w:ascii="Bookman Old Style" w:hAnsi="Bookman Old Style"/>
          <w:bCs/>
        </w:rPr>
        <w:t xml:space="preserve">Ministra Środowiska z dnia 11 stycznia 2013 r. w sprawie szczegółowych wymagań w zakresie odbierania odpadów komunalnych od właścicieli nieruchomości </w:t>
      </w:r>
      <w:r w:rsidRPr="00A01133">
        <w:rPr>
          <w:rFonts w:ascii="Bookman Old Style" w:hAnsi="Bookman Old Style"/>
          <w:bCs/>
        </w:rPr>
        <w:br/>
        <w:t>(Dz.U. z 2013 r. poz. 122), a w przypadku zmian tych wymagań poprzez przepisy powszechnie obowiązującego prawa.</w:t>
      </w:r>
    </w:p>
    <w:sectPr w:rsidR="00BC3210" w:rsidRPr="00A01133" w:rsidSect="00BC3210">
      <w:footerReference w:type="default" r:id="rId7"/>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A08492" w14:textId="77777777" w:rsidR="0018222A" w:rsidRDefault="0018222A" w:rsidP="00A25E41">
      <w:r>
        <w:separator/>
      </w:r>
    </w:p>
  </w:endnote>
  <w:endnote w:type="continuationSeparator" w:id="0">
    <w:p w14:paraId="7B646B8C" w14:textId="77777777" w:rsidR="0018222A" w:rsidRDefault="0018222A" w:rsidP="00A25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7698541"/>
      <w:docPartObj>
        <w:docPartGallery w:val="Page Numbers (Bottom of Page)"/>
        <w:docPartUnique/>
      </w:docPartObj>
    </w:sdtPr>
    <w:sdtEndPr>
      <w:rPr>
        <w:rFonts w:ascii="Bookman Old Style" w:hAnsi="Bookman Old Style"/>
      </w:rPr>
    </w:sdtEndPr>
    <w:sdtContent>
      <w:p w14:paraId="630C9A74" w14:textId="3E9B6A81" w:rsidR="00A25E41" w:rsidRPr="00A01133" w:rsidRDefault="00A25E41">
        <w:pPr>
          <w:pStyle w:val="Stopka"/>
          <w:jc w:val="right"/>
          <w:rPr>
            <w:rFonts w:ascii="Bookman Old Style" w:hAnsi="Bookman Old Style"/>
          </w:rPr>
        </w:pPr>
        <w:r w:rsidRPr="00A01133">
          <w:rPr>
            <w:rFonts w:ascii="Bookman Old Style" w:hAnsi="Bookman Old Style"/>
          </w:rPr>
          <w:fldChar w:fldCharType="begin"/>
        </w:r>
        <w:r w:rsidRPr="00A01133">
          <w:rPr>
            <w:rFonts w:ascii="Bookman Old Style" w:hAnsi="Bookman Old Style"/>
          </w:rPr>
          <w:instrText>PAGE   \* MERGEFORMAT</w:instrText>
        </w:r>
        <w:r w:rsidRPr="00A01133">
          <w:rPr>
            <w:rFonts w:ascii="Bookman Old Style" w:hAnsi="Bookman Old Style"/>
          </w:rPr>
          <w:fldChar w:fldCharType="separate"/>
        </w:r>
        <w:r w:rsidR="00A01133" w:rsidRPr="00A01133">
          <w:rPr>
            <w:rFonts w:ascii="Bookman Old Style" w:hAnsi="Bookman Old Style"/>
            <w:noProof/>
            <w:lang w:val="pl-PL"/>
          </w:rPr>
          <w:t>18</w:t>
        </w:r>
        <w:r w:rsidRPr="00A01133">
          <w:rPr>
            <w:rFonts w:ascii="Bookman Old Style" w:hAnsi="Bookman Old Style"/>
          </w:rPr>
          <w:fldChar w:fldCharType="end"/>
        </w:r>
      </w:p>
    </w:sdtContent>
  </w:sdt>
  <w:p w14:paraId="6BF835B1" w14:textId="77777777" w:rsidR="00A25E41" w:rsidRDefault="00A25E41">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7AA9C" w14:textId="77777777" w:rsidR="0018222A" w:rsidRDefault="0018222A" w:rsidP="00A25E41">
      <w:r>
        <w:separator/>
      </w:r>
    </w:p>
  </w:footnote>
  <w:footnote w:type="continuationSeparator" w:id="0">
    <w:p w14:paraId="0E0B67EE" w14:textId="77777777" w:rsidR="0018222A" w:rsidRDefault="0018222A" w:rsidP="00A25E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C3C6A"/>
    <w:multiLevelType w:val="hybridMultilevel"/>
    <w:tmpl w:val="869EE086"/>
    <w:lvl w:ilvl="0" w:tplc="59AEF102">
      <w:start w:val="4"/>
      <w:numFmt w:val="decimal"/>
      <w:lvlText w:val="%1."/>
      <w:lvlJc w:val="left"/>
      <w:pPr>
        <w:ind w:left="1035" w:hanging="360"/>
      </w:pPr>
      <w:rPr>
        <w:rFonts w:hint="default"/>
      </w:rPr>
    </w:lvl>
    <w:lvl w:ilvl="1" w:tplc="04150019" w:tentative="1">
      <w:start w:val="1"/>
      <w:numFmt w:val="lowerLetter"/>
      <w:lvlText w:val="%2."/>
      <w:lvlJc w:val="left"/>
      <w:pPr>
        <w:ind w:left="1755" w:hanging="360"/>
      </w:pPr>
    </w:lvl>
    <w:lvl w:ilvl="2" w:tplc="0415001B" w:tentative="1">
      <w:start w:val="1"/>
      <w:numFmt w:val="lowerRoman"/>
      <w:lvlText w:val="%3."/>
      <w:lvlJc w:val="right"/>
      <w:pPr>
        <w:ind w:left="2475" w:hanging="180"/>
      </w:pPr>
    </w:lvl>
    <w:lvl w:ilvl="3" w:tplc="0415000F" w:tentative="1">
      <w:start w:val="1"/>
      <w:numFmt w:val="decimal"/>
      <w:lvlText w:val="%4."/>
      <w:lvlJc w:val="left"/>
      <w:pPr>
        <w:ind w:left="3195" w:hanging="360"/>
      </w:pPr>
    </w:lvl>
    <w:lvl w:ilvl="4" w:tplc="04150019" w:tentative="1">
      <w:start w:val="1"/>
      <w:numFmt w:val="lowerLetter"/>
      <w:lvlText w:val="%5."/>
      <w:lvlJc w:val="left"/>
      <w:pPr>
        <w:ind w:left="3915" w:hanging="360"/>
      </w:pPr>
    </w:lvl>
    <w:lvl w:ilvl="5" w:tplc="0415001B" w:tentative="1">
      <w:start w:val="1"/>
      <w:numFmt w:val="lowerRoman"/>
      <w:lvlText w:val="%6."/>
      <w:lvlJc w:val="right"/>
      <w:pPr>
        <w:ind w:left="4635" w:hanging="180"/>
      </w:pPr>
    </w:lvl>
    <w:lvl w:ilvl="6" w:tplc="0415000F" w:tentative="1">
      <w:start w:val="1"/>
      <w:numFmt w:val="decimal"/>
      <w:lvlText w:val="%7."/>
      <w:lvlJc w:val="left"/>
      <w:pPr>
        <w:ind w:left="5355" w:hanging="360"/>
      </w:pPr>
    </w:lvl>
    <w:lvl w:ilvl="7" w:tplc="04150019" w:tentative="1">
      <w:start w:val="1"/>
      <w:numFmt w:val="lowerLetter"/>
      <w:lvlText w:val="%8."/>
      <w:lvlJc w:val="left"/>
      <w:pPr>
        <w:ind w:left="6075" w:hanging="360"/>
      </w:pPr>
    </w:lvl>
    <w:lvl w:ilvl="8" w:tplc="0415001B" w:tentative="1">
      <w:start w:val="1"/>
      <w:numFmt w:val="lowerRoman"/>
      <w:lvlText w:val="%9."/>
      <w:lvlJc w:val="right"/>
      <w:pPr>
        <w:ind w:left="6795" w:hanging="180"/>
      </w:pPr>
    </w:lvl>
  </w:abstractNum>
  <w:abstractNum w:abstractNumId="1" w15:restartNumberingAfterBreak="0">
    <w:nsid w:val="01CC257B"/>
    <w:multiLevelType w:val="hybridMultilevel"/>
    <w:tmpl w:val="1F5EA6F4"/>
    <w:lvl w:ilvl="0" w:tplc="0415000F">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2" w15:restartNumberingAfterBreak="0">
    <w:nsid w:val="01F6737E"/>
    <w:multiLevelType w:val="hybridMultilevel"/>
    <w:tmpl w:val="1062C910"/>
    <w:lvl w:ilvl="0" w:tplc="FD3A1E68">
      <w:start w:val="1"/>
      <w:numFmt w:val="decimal"/>
      <w:lvlText w:val="%1)"/>
      <w:lvlJc w:val="left"/>
      <w:pPr>
        <w:ind w:left="644" w:hanging="360"/>
      </w:pPr>
      <w:rPr>
        <w:rFonts w:ascii="Times New Roman" w:hAnsi="Times New Roman" w:cs="Times New Roman" w:hint="default"/>
        <w:b w:val="0"/>
        <w:color w:val="FF000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 w15:restartNumberingAfterBreak="0">
    <w:nsid w:val="035B739C"/>
    <w:multiLevelType w:val="hybridMultilevel"/>
    <w:tmpl w:val="70644BC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3866A4F"/>
    <w:multiLevelType w:val="hybridMultilevel"/>
    <w:tmpl w:val="EFA670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587170"/>
    <w:multiLevelType w:val="multilevel"/>
    <w:tmpl w:val="3ED84A9E"/>
    <w:lvl w:ilvl="0">
      <w:start w:val="1"/>
      <w:numFmt w:val="lowerLetter"/>
      <w:lvlText w:val="%1)"/>
      <w:lvlJc w:val="left"/>
      <w:pPr>
        <w:tabs>
          <w:tab w:val="num" w:pos="0"/>
        </w:tabs>
        <w:ind w:left="1146" w:hanging="360"/>
      </w:pPr>
      <w:rPr>
        <w:b w:val="0"/>
        <w:color w:val="auto"/>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6" w15:restartNumberingAfterBreak="0">
    <w:nsid w:val="0D1349D0"/>
    <w:multiLevelType w:val="hybridMultilevel"/>
    <w:tmpl w:val="C8CCE1B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D582AF1"/>
    <w:multiLevelType w:val="hybridMultilevel"/>
    <w:tmpl w:val="4A74A60A"/>
    <w:lvl w:ilvl="0" w:tplc="73342DEE">
      <w:start w:val="1"/>
      <w:numFmt w:val="decimal"/>
      <w:lvlText w:val="%1."/>
      <w:lvlJc w:val="left"/>
      <w:pPr>
        <w:ind w:left="786" w:hanging="360"/>
      </w:pPr>
      <w:rPr>
        <w:rFonts w:hint="default"/>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0DDB351F"/>
    <w:multiLevelType w:val="multilevel"/>
    <w:tmpl w:val="41388F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15:restartNumberingAfterBreak="0">
    <w:nsid w:val="0F5553F9"/>
    <w:multiLevelType w:val="multilevel"/>
    <w:tmpl w:val="9BA48CE8"/>
    <w:lvl w:ilvl="0">
      <w:start w:val="1"/>
      <w:numFmt w:val="lowerLetter"/>
      <w:lvlText w:val="%1)"/>
      <w:lvlJc w:val="left"/>
      <w:pPr>
        <w:tabs>
          <w:tab w:val="num" w:pos="0"/>
        </w:tabs>
        <w:ind w:left="1287" w:hanging="360"/>
      </w:pPr>
      <w:rPr>
        <w:b w:val="0"/>
      </w:r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0" w15:restartNumberingAfterBreak="0">
    <w:nsid w:val="10B80A6C"/>
    <w:multiLevelType w:val="multilevel"/>
    <w:tmpl w:val="E2569CE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3CF15F1"/>
    <w:multiLevelType w:val="multilevel"/>
    <w:tmpl w:val="C292F4C4"/>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1B205218"/>
    <w:multiLevelType w:val="multilevel"/>
    <w:tmpl w:val="099C1558"/>
    <w:lvl w:ilvl="0">
      <w:start w:val="7"/>
      <w:numFmt w:val="decimal"/>
      <w:lvlText w:val="%1."/>
      <w:lvlJc w:val="left"/>
      <w:pPr>
        <w:ind w:left="360" w:hanging="360"/>
      </w:pPr>
      <w:rPr>
        <w:rFonts w:hint="default"/>
        <w:b w:val="0"/>
      </w:rPr>
    </w:lvl>
    <w:lvl w:ilvl="1">
      <w:start w:val="1"/>
      <w:numFmt w:val="decimal"/>
      <w:lvlText w:val="%1.%2."/>
      <w:lvlJc w:val="left"/>
      <w:pPr>
        <w:ind w:left="1004"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1BEF5A8A"/>
    <w:multiLevelType w:val="multilevel"/>
    <w:tmpl w:val="49EE9A7E"/>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4" w15:restartNumberingAfterBreak="0">
    <w:nsid w:val="1F5F32D6"/>
    <w:multiLevelType w:val="multilevel"/>
    <w:tmpl w:val="1156827C"/>
    <w:lvl w:ilvl="0">
      <w:start w:val="1"/>
      <w:numFmt w:val="lowerLetter"/>
      <w:lvlText w:val="%1)"/>
      <w:lvlJc w:val="left"/>
      <w:pPr>
        <w:tabs>
          <w:tab w:val="num" w:pos="0"/>
        </w:tabs>
        <w:ind w:left="1287" w:hanging="360"/>
      </w:pPr>
      <w:rPr>
        <w:color w:val="auto"/>
      </w:r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5" w15:restartNumberingAfterBreak="0">
    <w:nsid w:val="2DCB714D"/>
    <w:multiLevelType w:val="multilevel"/>
    <w:tmpl w:val="DA0A3640"/>
    <w:lvl w:ilvl="0">
      <w:start w:val="1"/>
      <w:numFmt w:val="lowerLetter"/>
      <w:lvlText w:val="%1)"/>
      <w:lvlJc w:val="left"/>
      <w:pPr>
        <w:tabs>
          <w:tab w:val="num" w:pos="0"/>
        </w:tabs>
        <w:ind w:left="1287" w:hanging="360"/>
      </w:pPr>
      <w:rPr>
        <w:b w:val="0"/>
      </w:r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6" w15:restartNumberingAfterBreak="0">
    <w:nsid w:val="2FB20463"/>
    <w:multiLevelType w:val="multilevel"/>
    <w:tmpl w:val="116CB5EA"/>
    <w:lvl w:ilvl="0">
      <w:start w:val="1"/>
      <w:numFmt w:val="lowerLetter"/>
      <w:lvlText w:val="%1)"/>
      <w:lvlJc w:val="left"/>
      <w:pPr>
        <w:tabs>
          <w:tab w:val="num" w:pos="0"/>
        </w:tabs>
        <w:ind w:left="1287" w:hanging="360"/>
      </w:pPr>
      <w:rPr>
        <w:b w:val="0"/>
      </w:r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7" w15:restartNumberingAfterBreak="0">
    <w:nsid w:val="30D464CE"/>
    <w:multiLevelType w:val="multilevel"/>
    <w:tmpl w:val="1454346C"/>
    <w:lvl w:ilvl="0">
      <w:start w:val="1"/>
      <w:numFmt w:val="decimal"/>
      <w:lvlText w:val="%1)"/>
      <w:lvlJc w:val="left"/>
      <w:pPr>
        <w:tabs>
          <w:tab w:val="num" w:pos="0"/>
        </w:tabs>
        <w:ind w:left="1364" w:hanging="360"/>
      </w:pPr>
      <w:rPr>
        <w:b w:val="0"/>
        <w:strike w:val="0"/>
        <w:dstrike w:val="0"/>
        <w:color w:val="auto"/>
      </w:r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18" w15:restartNumberingAfterBreak="0">
    <w:nsid w:val="320E74C1"/>
    <w:multiLevelType w:val="multilevel"/>
    <w:tmpl w:val="AAA89E2E"/>
    <w:lvl w:ilvl="0">
      <w:start w:val="1"/>
      <w:numFmt w:val="decimal"/>
      <w:lvlText w:val="%1)"/>
      <w:lvlJc w:val="left"/>
      <w:pPr>
        <w:tabs>
          <w:tab w:val="num" w:pos="0"/>
        </w:tabs>
        <w:ind w:left="1287" w:hanging="360"/>
      </w:pPr>
      <w:rPr>
        <w:b/>
      </w:r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9" w15:restartNumberingAfterBreak="0">
    <w:nsid w:val="322324B2"/>
    <w:multiLevelType w:val="hybridMultilevel"/>
    <w:tmpl w:val="E320DCE0"/>
    <w:lvl w:ilvl="0" w:tplc="E58484D2">
      <w:start w:val="1"/>
      <w:numFmt w:val="decimal"/>
      <w:lvlText w:val="%1)"/>
      <w:lvlJc w:val="left"/>
      <w:pPr>
        <w:tabs>
          <w:tab w:val="num" w:pos="360"/>
        </w:tabs>
        <w:ind w:left="360" w:hanging="360"/>
      </w:pPr>
      <w:rPr>
        <w:b/>
      </w:rPr>
    </w:lvl>
    <w:lvl w:ilvl="1" w:tplc="3AB47450">
      <w:start w:val="1"/>
      <w:numFmt w:val="lowerLetter"/>
      <w:lvlText w:val="%2)"/>
      <w:lvlJc w:val="left"/>
      <w:pPr>
        <w:tabs>
          <w:tab w:val="num" w:pos="1080"/>
        </w:tabs>
        <w:ind w:left="1080" w:hanging="360"/>
      </w:pPr>
      <w:rPr>
        <w:b/>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367026EE"/>
    <w:multiLevelType w:val="multilevel"/>
    <w:tmpl w:val="793A1A7C"/>
    <w:lvl w:ilvl="0">
      <w:start w:val="2"/>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EA200E1"/>
    <w:multiLevelType w:val="hybridMultilevel"/>
    <w:tmpl w:val="E2B26DD6"/>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15:restartNumberingAfterBreak="0">
    <w:nsid w:val="4A0322D1"/>
    <w:multiLevelType w:val="multilevel"/>
    <w:tmpl w:val="B97ECD12"/>
    <w:lvl w:ilvl="0">
      <w:start w:val="1"/>
      <w:numFmt w:val="lowerLetter"/>
      <w:lvlText w:val="%1)"/>
      <w:lvlJc w:val="left"/>
      <w:pPr>
        <w:tabs>
          <w:tab w:val="num" w:pos="0"/>
        </w:tabs>
        <w:ind w:left="1287" w:hanging="360"/>
      </w:pPr>
      <w:rPr>
        <w:b w:val="0"/>
      </w:r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23" w15:restartNumberingAfterBreak="0">
    <w:nsid w:val="4B98444E"/>
    <w:multiLevelType w:val="hybridMultilevel"/>
    <w:tmpl w:val="69821A34"/>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4" w15:restartNumberingAfterBreak="0">
    <w:nsid w:val="53564B5D"/>
    <w:multiLevelType w:val="multilevel"/>
    <w:tmpl w:val="D38C24B8"/>
    <w:lvl w:ilvl="0">
      <w:start w:val="1"/>
      <w:numFmt w:val="decimal"/>
      <w:lvlText w:val="%1)"/>
      <w:lvlJc w:val="left"/>
      <w:pPr>
        <w:tabs>
          <w:tab w:val="num" w:pos="0"/>
        </w:tabs>
        <w:ind w:left="1004" w:hanging="360"/>
      </w:pPr>
      <w:rPr>
        <w:b/>
        <w:color w:val="auto"/>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5" w15:restartNumberingAfterBreak="0">
    <w:nsid w:val="54CD0EED"/>
    <w:multiLevelType w:val="multilevel"/>
    <w:tmpl w:val="939C4232"/>
    <w:lvl w:ilvl="0">
      <w:start w:val="1"/>
      <w:numFmt w:val="lowerLetter"/>
      <w:lvlText w:val="%1)"/>
      <w:lvlJc w:val="left"/>
      <w:pPr>
        <w:tabs>
          <w:tab w:val="num" w:pos="0"/>
        </w:tabs>
        <w:ind w:left="928"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561060FD"/>
    <w:multiLevelType w:val="multilevel"/>
    <w:tmpl w:val="30522A84"/>
    <w:lvl w:ilvl="0">
      <w:start w:val="1"/>
      <w:numFmt w:val="decimal"/>
      <w:lvlText w:val="%1)"/>
      <w:lvlJc w:val="left"/>
      <w:pPr>
        <w:tabs>
          <w:tab w:val="num" w:pos="0"/>
        </w:tabs>
        <w:ind w:left="1210" w:hanging="360"/>
      </w:pPr>
      <w:rPr>
        <w:b w:val="0"/>
      </w:rPr>
    </w:lvl>
    <w:lvl w:ilvl="1">
      <w:start w:val="1"/>
      <w:numFmt w:val="lowerLetter"/>
      <w:lvlText w:val="%2."/>
      <w:lvlJc w:val="left"/>
      <w:pPr>
        <w:tabs>
          <w:tab w:val="num" w:pos="0"/>
        </w:tabs>
        <w:ind w:left="1930" w:hanging="360"/>
      </w:pPr>
    </w:lvl>
    <w:lvl w:ilvl="2">
      <w:start w:val="1"/>
      <w:numFmt w:val="lowerRoman"/>
      <w:lvlText w:val="%3."/>
      <w:lvlJc w:val="right"/>
      <w:pPr>
        <w:tabs>
          <w:tab w:val="num" w:pos="0"/>
        </w:tabs>
        <w:ind w:left="2650" w:hanging="180"/>
      </w:pPr>
    </w:lvl>
    <w:lvl w:ilvl="3">
      <w:start w:val="1"/>
      <w:numFmt w:val="decimal"/>
      <w:lvlText w:val="%4."/>
      <w:lvlJc w:val="left"/>
      <w:pPr>
        <w:tabs>
          <w:tab w:val="num" w:pos="0"/>
        </w:tabs>
        <w:ind w:left="3370" w:hanging="360"/>
      </w:pPr>
    </w:lvl>
    <w:lvl w:ilvl="4">
      <w:start w:val="1"/>
      <w:numFmt w:val="lowerLetter"/>
      <w:lvlText w:val="%5."/>
      <w:lvlJc w:val="left"/>
      <w:pPr>
        <w:tabs>
          <w:tab w:val="num" w:pos="0"/>
        </w:tabs>
        <w:ind w:left="4090" w:hanging="360"/>
      </w:pPr>
    </w:lvl>
    <w:lvl w:ilvl="5">
      <w:start w:val="1"/>
      <w:numFmt w:val="lowerRoman"/>
      <w:lvlText w:val="%6."/>
      <w:lvlJc w:val="right"/>
      <w:pPr>
        <w:tabs>
          <w:tab w:val="num" w:pos="0"/>
        </w:tabs>
        <w:ind w:left="4810" w:hanging="180"/>
      </w:pPr>
    </w:lvl>
    <w:lvl w:ilvl="6">
      <w:start w:val="1"/>
      <w:numFmt w:val="decimal"/>
      <w:lvlText w:val="%7."/>
      <w:lvlJc w:val="left"/>
      <w:pPr>
        <w:tabs>
          <w:tab w:val="num" w:pos="0"/>
        </w:tabs>
        <w:ind w:left="5530" w:hanging="360"/>
      </w:pPr>
    </w:lvl>
    <w:lvl w:ilvl="7">
      <w:start w:val="1"/>
      <w:numFmt w:val="lowerLetter"/>
      <w:lvlText w:val="%8."/>
      <w:lvlJc w:val="left"/>
      <w:pPr>
        <w:tabs>
          <w:tab w:val="num" w:pos="0"/>
        </w:tabs>
        <w:ind w:left="6250" w:hanging="360"/>
      </w:pPr>
    </w:lvl>
    <w:lvl w:ilvl="8">
      <w:start w:val="1"/>
      <w:numFmt w:val="lowerRoman"/>
      <w:lvlText w:val="%9."/>
      <w:lvlJc w:val="right"/>
      <w:pPr>
        <w:tabs>
          <w:tab w:val="num" w:pos="0"/>
        </w:tabs>
        <w:ind w:left="6970" w:hanging="180"/>
      </w:pPr>
    </w:lvl>
  </w:abstractNum>
  <w:abstractNum w:abstractNumId="27" w15:restartNumberingAfterBreak="0">
    <w:nsid w:val="57DE2B0C"/>
    <w:multiLevelType w:val="hybridMultilevel"/>
    <w:tmpl w:val="CCF2149A"/>
    <w:lvl w:ilvl="0" w:tplc="9BC4312E">
      <w:start w:val="1"/>
      <w:numFmt w:val="decimal"/>
      <w:lvlText w:val="%1)"/>
      <w:lvlJc w:val="left"/>
      <w:pPr>
        <w:tabs>
          <w:tab w:val="num" w:pos="416"/>
        </w:tabs>
        <w:ind w:left="416"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58185943"/>
    <w:multiLevelType w:val="multilevel"/>
    <w:tmpl w:val="96085118"/>
    <w:lvl w:ilvl="0">
      <w:start w:val="1"/>
      <w:numFmt w:val="decimal"/>
      <w:lvlText w:val="%1)"/>
      <w:lvlJc w:val="left"/>
      <w:rPr>
        <w:b w:val="0"/>
        <w:strike w:val="0"/>
        <w:dstrike w:val="0"/>
        <w:color w:val="auto"/>
      </w:rPr>
    </w:lvl>
    <w:lvl w:ilvl="1">
      <w:start w:val="1"/>
      <w:numFmt w:val="lowerLetter"/>
      <w:lvlText w:val="%2."/>
      <w:lvlJc w:val="left"/>
      <w:pPr>
        <w:tabs>
          <w:tab w:val="num" w:pos="0"/>
        </w:tabs>
        <w:ind w:left="2291" w:hanging="360"/>
      </w:pPr>
    </w:lvl>
    <w:lvl w:ilvl="2">
      <w:start w:val="1"/>
      <w:numFmt w:val="lowerRoman"/>
      <w:lvlText w:val="%3."/>
      <w:lvlJc w:val="right"/>
      <w:pPr>
        <w:tabs>
          <w:tab w:val="num" w:pos="0"/>
        </w:tabs>
        <w:ind w:left="3011" w:hanging="180"/>
      </w:pPr>
    </w:lvl>
    <w:lvl w:ilvl="3">
      <w:start w:val="1"/>
      <w:numFmt w:val="decimal"/>
      <w:lvlText w:val="%4."/>
      <w:lvlJc w:val="left"/>
      <w:pPr>
        <w:tabs>
          <w:tab w:val="num" w:pos="0"/>
        </w:tabs>
        <w:ind w:left="3731" w:hanging="360"/>
      </w:pPr>
    </w:lvl>
    <w:lvl w:ilvl="4">
      <w:start w:val="1"/>
      <w:numFmt w:val="lowerLetter"/>
      <w:lvlText w:val="%5."/>
      <w:lvlJc w:val="left"/>
      <w:pPr>
        <w:tabs>
          <w:tab w:val="num" w:pos="0"/>
        </w:tabs>
        <w:ind w:left="4451" w:hanging="360"/>
      </w:pPr>
    </w:lvl>
    <w:lvl w:ilvl="5">
      <w:start w:val="1"/>
      <w:numFmt w:val="lowerRoman"/>
      <w:lvlText w:val="%6."/>
      <w:lvlJc w:val="right"/>
      <w:pPr>
        <w:tabs>
          <w:tab w:val="num" w:pos="0"/>
        </w:tabs>
        <w:ind w:left="5171" w:hanging="180"/>
      </w:pPr>
    </w:lvl>
    <w:lvl w:ilvl="6">
      <w:start w:val="1"/>
      <w:numFmt w:val="decimal"/>
      <w:lvlText w:val="%7."/>
      <w:lvlJc w:val="left"/>
      <w:pPr>
        <w:tabs>
          <w:tab w:val="num" w:pos="0"/>
        </w:tabs>
        <w:ind w:left="5891" w:hanging="360"/>
      </w:pPr>
    </w:lvl>
    <w:lvl w:ilvl="7">
      <w:start w:val="1"/>
      <w:numFmt w:val="lowerLetter"/>
      <w:lvlText w:val="%8."/>
      <w:lvlJc w:val="left"/>
      <w:pPr>
        <w:tabs>
          <w:tab w:val="num" w:pos="0"/>
        </w:tabs>
        <w:ind w:left="6611" w:hanging="360"/>
      </w:pPr>
    </w:lvl>
    <w:lvl w:ilvl="8">
      <w:start w:val="1"/>
      <w:numFmt w:val="lowerRoman"/>
      <w:lvlText w:val="%9."/>
      <w:lvlJc w:val="right"/>
      <w:pPr>
        <w:tabs>
          <w:tab w:val="num" w:pos="0"/>
        </w:tabs>
        <w:ind w:left="7331" w:hanging="180"/>
      </w:pPr>
    </w:lvl>
  </w:abstractNum>
  <w:abstractNum w:abstractNumId="29" w15:restartNumberingAfterBreak="0">
    <w:nsid w:val="5C947291"/>
    <w:multiLevelType w:val="multilevel"/>
    <w:tmpl w:val="91749AEA"/>
    <w:lvl w:ilvl="0">
      <w:start w:val="1"/>
      <w:numFmt w:val="lowerLetter"/>
      <w:lvlText w:val="%1)"/>
      <w:lvlJc w:val="left"/>
      <w:rPr>
        <w:b/>
        <w:color w:val="auto"/>
      </w:r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30" w15:restartNumberingAfterBreak="0">
    <w:nsid w:val="610972F7"/>
    <w:multiLevelType w:val="multilevel"/>
    <w:tmpl w:val="5A62BDF0"/>
    <w:lvl w:ilvl="0">
      <w:start w:val="1"/>
      <w:numFmt w:val="lowerLetter"/>
      <w:lvlText w:val="%1)"/>
      <w:lvlJc w:val="left"/>
      <w:pPr>
        <w:tabs>
          <w:tab w:val="num" w:pos="0"/>
        </w:tabs>
        <w:ind w:left="1287" w:hanging="360"/>
      </w:pPr>
      <w:rPr>
        <w:color w:val="auto"/>
      </w:r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31" w15:restartNumberingAfterBreak="0">
    <w:nsid w:val="626C1633"/>
    <w:multiLevelType w:val="hybridMultilevel"/>
    <w:tmpl w:val="CD4EB57C"/>
    <w:lvl w:ilvl="0" w:tplc="04150017">
      <w:start w:val="1"/>
      <w:numFmt w:val="lowerLetter"/>
      <w:lvlText w:val="%1)"/>
      <w:lvlJc w:val="left"/>
      <w:pPr>
        <w:ind w:left="1203" w:hanging="360"/>
      </w:pPr>
    </w:lvl>
    <w:lvl w:ilvl="1" w:tplc="04150019" w:tentative="1">
      <w:start w:val="1"/>
      <w:numFmt w:val="lowerLetter"/>
      <w:lvlText w:val="%2."/>
      <w:lvlJc w:val="left"/>
      <w:pPr>
        <w:ind w:left="1923" w:hanging="360"/>
      </w:pPr>
    </w:lvl>
    <w:lvl w:ilvl="2" w:tplc="0415001B" w:tentative="1">
      <w:start w:val="1"/>
      <w:numFmt w:val="lowerRoman"/>
      <w:lvlText w:val="%3."/>
      <w:lvlJc w:val="right"/>
      <w:pPr>
        <w:ind w:left="2643" w:hanging="180"/>
      </w:pPr>
    </w:lvl>
    <w:lvl w:ilvl="3" w:tplc="0415000F" w:tentative="1">
      <w:start w:val="1"/>
      <w:numFmt w:val="decimal"/>
      <w:lvlText w:val="%4."/>
      <w:lvlJc w:val="left"/>
      <w:pPr>
        <w:ind w:left="3363" w:hanging="360"/>
      </w:pPr>
    </w:lvl>
    <w:lvl w:ilvl="4" w:tplc="04150019" w:tentative="1">
      <w:start w:val="1"/>
      <w:numFmt w:val="lowerLetter"/>
      <w:lvlText w:val="%5."/>
      <w:lvlJc w:val="left"/>
      <w:pPr>
        <w:ind w:left="4083" w:hanging="360"/>
      </w:pPr>
    </w:lvl>
    <w:lvl w:ilvl="5" w:tplc="0415001B" w:tentative="1">
      <w:start w:val="1"/>
      <w:numFmt w:val="lowerRoman"/>
      <w:lvlText w:val="%6."/>
      <w:lvlJc w:val="right"/>
      <w:pPr>
        <w:ind w:left="4803" w:hanging="180"/>
      </w:pPr>
    </w:lvl>
    <w:lvl w:ilvl="6" w:tplc="0415000F" w:tentative="1">
      <w:start w:val="1"/>
      <w:numFmt w:val="decimal"/>
      <w:lvlText w:val="%7."/>
      <w:lvlJc w:val="left"/>
      <w:pPr>
        <w:ind w:left="5523" w:hanging="360"/>
      </w:pPr>
    </w:lvl>
    <w:lvl w:ilvl="7" w:tplc="04150019" w:tentative="1">
      <w:start w:val="1"/>
      <w:numFmt w:val="lowerLetter"/>
      <w:lvlText w:val="%8."/>
      <w:lvlJc w:val="left"/>
      <w:pPr>
        <w:ind w:left="6243" w:hanging="360"/>
      </w:pPr>
    </w:lvl>
    <w:lvl w:ilvl="8" w:tplc="0415001B" w:tentative="1">
      <w:start w:val="1"/>
      <w:numFmt w:val="lowerRoman"/>
      <w:lvlText w:val="%9."/>
      <w:lvlJc w:val="right"/>
      <w:pPr>
        <w:ind w:left="6963" w:hanging="180"/>
      </w:pPr>
    </w:lvl>
  </w:abstractNum>
  <w:abstractNum w:abstractNumId="32" w15:restartNumberingAfterBreak="0">
    <w:nsid w:val="683745EC"/>
    <w:multiLevelType w:val="multilevel"/>
    <w:tmpl w:val="65B66DAE"/>
    <w:lvl w:ilvl="0">
      <w:start w:val="1"/>
      <w:numFmt w:val="low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33" w15:restartNumberingAfterBreak="0">
    <w:nsid w:val="69C5684C"/>
    <w:multiLevelType w:val="multilevel"/>
    <w:tmpl w:val="E0827948"/>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6A047428"/>
    <w:multiLevelType w:val="hybridMultilevel"/>
    <w:tmpl w:val="E4D8D9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110560"/>
    <w:multiLevelType w:val="hybridMultilevel"/>
    <w:tmpl w:val="6142BF0A"/>
    <w:lvl w:ilvl="0" w:tplc="7CD0C72C">
      <w:start w:val="1"/>
      <w:numFmt w:val="lowerLetter"/>
      <w:lvlText w:val="%1)"/>
      <w:lvlJc w:val="left"/>
      <w:pPr>
        <w:ind w:left="1287" w:hanging="360"/>
      </w:pPr>
      <w:rPr>
        <w:b w:val="0"/>
        <w:color w:val="auto"/>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15:restartNumberingAfterBreak="0">
    <w:nsid w:val="6ECE27D9"/>
    <w:multiLevelType w:val="hybridMultilevel"/>
    <w:tmpl w:val="F54AB5F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70F770CC"/>
    <w:multiLevelType w:val="hybridMultilevel"/>
    <w:tmpl w:val="2DA0D9EE"/>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8" w15:restartNumberingAfterBreak="0">
    <w:nsid w:val="7306744D"/>
    <w:multiLevelType w:val="hybridMultilevel"/>
    <w:tmpl w:val="02105B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B925F6A"/>
    <w:multiLevelType w:val="hybridMultilevel"/>
    <w:tmpl w:val="8BACB870"/>
    <w:lvl w:ilvl="0" w:tplc="3F4A5EBE">
      <w:start w:val="4"/>
      <w:numFmt w:val="decimal"/>
      <w:lvlText w:val="%1."/>
      <w:lvlJc w:val="left"/>
      <w:rPr>
        <w:rFonts w:hint="default"/>
        <w:b/>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DF74094"/>
    <w:multiLevelType w:val="multilevel"/>
    <w:tmpl w:val="6A583658"/>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4"/>
  </w:num>
  <w:num w:numId="5">
    <w:abstractNumId w:val="24"/>
  </w:num>
  <w:num w:numId="6">
    <w:abstractNumId w:val="5"/>
  </w:num>
  <w:num w:numId="7">
    <w:abstractNumId w:val="9"/>
  </w:num>
  <w:num w:numId="8">
    <w:abstractNumId w:val="14"/>
  </w:num>
  <w:num w:numId="9">
    <w:abstractNumId w:val="15"/>
  </w:num>
  <w:num w:numId="10">
    <w:abstractNumId w:val="29"/>
  </w:num>
  <w:num w:numId="11">
    <w:abstractNumId w:val="28"/>
  </w:num>
  <w:num w:numId="12">
    <w:abstractNumId w:val="16"/>
  </w:num>
  <w:num w:numId="13">
    <w:abstractNumId w:val="17"/>
  </w:num>
  <w:num w:numId="14">
    <w:abstractNumId w:val="22"/>
  </w:num>
  <w:num w:numId="15">
    <w:abstractNumId w:val="8"/>
  </w:num>
  <w:num w:numId="16">
    <w:abstractNumId w:val="32"/>
  </w:num>
  <w:num w:numId="17">
    <w:abstractNumId w:val="10"/>
  </w:num>
  <w:num w:numId="18">
    <w:abstractNumId w:val="20"/>
  </w:num>
  <w:num w:numId="19">
    <w:abstractNumId w:val="30"/>
  </w:num>
  <w:num w:numId="20">
    <w:abstractNumId w:val="26"/>
  </w:num>
  <w:num w:numId="21">
    <w:abstractNumId w:val="12"/>
  </w:num>
  <w:num w:numId="22">
    <w:abstractNumId w:val="11"/>
  </w:num>
  <w:num w:numId="23">
    <w:abstractNumId w:val="25"/>
  </w:num>
  <w:num w:numId="24">
    <w:abstractNumId w:val="40"/>
  </w:num>
  <w:num w:numId="25">
    <w:abstractNumId w:val="13"/>
  </w:num>
  <w:num w:numId="26">
    <w:abstractNumId w:val="18"/>
  </w:num>
  <w:num w:numId="27">
    <w:abstractNumId w:val="33"/>
  </w:num>
  <w:num w:numId="28">
    <w:abstractNumId w:val="39"/>
  </w:num>
  <w:num w:numId="29">
    <w:abstractNumId w:val="3"/>
  </w:num>
  <w:num w:numId="30">
    <w:abstractNumId w:val="2"/>
  </w:num>
  <w:num w:numId="31">
    <w:abstractNumId w:val="31"/>
  </w:num>
  <w:num w:numId="32">
    <w:abstractNumId w:val="35"/>
  </w:num>
  <w:num w:numId="33">
    <w:abstractNumId w:val="21"/>
  </w:num>
  <w:num w:numId="34">
    <w:abstractNumId w:val="37"/>
  </w:num>
  <w:num w:numId="35">
    <w:abstractNumId w:val="0"/>
  </w:num>
  <w:num w:numId="36">
    <w:abstractNumId w:val="1"/>
  </w:num>
  <w:num w:numId="37">
    <w:abstractNumId w:val="6"/>
  </w:num>
  <w:num w:numId="38">
    <w:abstractNumId w:val="23"/>
  </w:num>
  <w:num w:numId="39">
    <w:abstractNumId w:val="34"/>
  </w:num>
  <w:num w:numId="40">
    <w:abstractNumId w:val="38"/>
  </w:num>
  <w:num w:numId="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8724" w:allStyles="0" w:customStyles="0" w:latentStyles="1" w:stylesInUse="0" w:headingStyles="1" w:numberingStyles="0" w:tableStyles="0" w:directFormattingOnRuns="1" w:directFormattingOnParagraphs="1" w:directFormattingOnNumbering="1" w:directFormattingOnTables="0" w:clearFormatting="0" w:top3HeadingStyles="0" w:visibleStyles="0" w:alternateStyleNames="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1BA"/>
    <w:rsid w:val="000754A4"/>
    <w:rsid w:val="00075947"/>
    <w:rsid w:val="00086528"/>
    <w:rsid w:val="000961BA"/>
    <w:rsid w:val="000B5C44"/>
    <w:rsid w:val="00131694"/>
    <w:rsid w:val="00160860"/>
    <w:rsid w:val="0018222A"/>
    <w:rsid w:val="001D686B"/>
    <w:rsid w:val="00286DD0"/>
    <w:rsid w:val="002E5F47"/>
    <w:rsid w:val="00327781"/>
    <w:rsid w:val="00332458"/>
    <w:rsid w:val="0034241D"/>
    <w:rsid w:val="00352050"/>
    <w:rsid w:val="003B778B"/>
    <w:rsid w:val="003C2CBB"/>
    <w:rsid w:val="00410860"/>
    <w:rsid w:val="00474B44"/>
    <w:rsid w:val="004A0E3C"/>
    <w:rsid w:val="004D3900"/>
    <w:rsid w:val="004F4957"/>
    <w:rsid w:val="005F1E6F"/>
    <w:rsid w:val="006249D6"/>
    <w:rsid w:val="00625659"/>
    <w:rsid w:val="00690870"/>
    <w:rsid w:val="006A0645"/>
    <w:rsid w:val="006E5E6B"/>
    <w:rsid w:val="0072217E"/>
    <w:rsid w:val="00730D1C"/>
    <w:rsid w:val="00757A91"/>
    <w:rsid w:val="00761D8C"/>
    <w:rsid w:val="00790DFA"/>
    <w:rsid w:val="00926134"/>
    <w:rsid w:val="00937410"/>
    <w:rsid w:val="009B3F7C"/>
    <w:rsid w:val="009C2E74"/>
    <w:rsid w:val="00A01133"/>
    <w:rsid w:val="00A25E41"/>
    <w:rsid w:val="00B32E11"/>
    <w:rsid w:val="00B367E8"/>
    <w:rsid w:val="00BC3210"/>
    <w:rsid w:val="00C11CF1"/>
    <w:rsid w:val="00C2034E"/>
    <w:rsid w:val="00C23E6B"/>
    <w:rsid w:val="00C611E9"/>
    <w:rsid w:val="00C83394"/>
    <w:rsid w:val="00CB7323"/>
    <w:rsid w:val="00D23F8D"/>
    <w:rsid w:val="00D37140"/>
    <w:rsid w:val="00D574CE"/>
    <w:rsid w:val="00D86728"/>
    <w:rsid w:val="00D86EC4"/>
    <w:rsid w:val="00D96C02"/>
    <w:rsid w:val="00E14AA0"/>
    <w:rsid w:val="00E237B0"/>
    <w:rsid w:val="00E75DFC"/>
    <w:rsid w:val="00E76540"/>
    <w:rsid w:val="00E87C50"/>
    <w:rsid w:val="00F02A2E"/>
    <w:rsid w:val="00F275EE"/>
    <w:rsid w:val="00F32C2F"/>
    <w:rsid w:val="00F3305C"/>
    <w:rsid w:val="00F918C3"/>
    <w:rsid w:val="00F9600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FE82B"/>
  <w15:chartTrackingRefBased/>
  <w15:docId w15:val="{4E561463-614F-4121-9098-A6838BA87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pl-PL"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C3210"/>
    <w:rPr>
      <w:rFonts w:ascii="Tms Rmn" w:eastAsia="Times New Roman" w:hAnsi="Tms Rmn"/>
      <w:lang w:eastAsia="pl-PL"/>
    </w:rPr>
  </w:style>
  <w:style w:type="paragraph" w:styleId="Nagwek1">
    <w:name w:val="heading 1"/>
    <w:basedOn w:val="Normalny"/>
    <w:next w:val="Normalny"/>
    <w:link w:val="Nagwek1Znak"/>
    <w:qFormat/>
    <w:rsid w:val="00BC3210"/>
    <w:pPr>
      <w:keepNext/>
      <w:tabs>
        <w:tab w:val="left" w:pos="0"/>
      </w:tabs>
      <w:autoSpaceDE w:val="0"/>
      <w:autoSpaceDN w:val="0"/>
      <w:adjustRightInd w:val="0"/>
      <w:spacing w:line="360" w:lineRule="auto"/>
      <w:jc w:val="center"/>
      <w:outlineLvl w:val="0"/>
    </w:pPr>
    <w:rPr>
      <w:rFonts w:ascii="Bookman Old Style" w:eastAsia="Lucida Sans Unicode" w:hAnsi="Bookman Old Style" w:cs="Tahoma"/>
      <w:b/>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C3210"/>
    <w:rPr>
      <w:rFonts w:ascii="Bookman Old Style" w:eastAsia="Lucida Sans Unicode" w:hAnsi="Bookman Old Style" w:cs="Tahoma"/>
      <w:b/>
      <w:sz w:val="22"/>
      <w:szCs w:val="22"/>
      <w:lang w:eastAsia="pl-PL"/>
    </w:rPr>
  </w:style>
  <w:style w:type="character" w:styleId="Hipercze">
    <w:name w:val="Hyperlink"/>
    <w:uiPriority w:val="99"/>
    <w:rsid w:val="00BC3210"/>
    <w:rPr>
      <w:color w:val="0000FF"/>
      <w:u w:val="single"/>
    </w:rPr>
  </w:style>
  <w:style w:type="paragraph" w:styleId="NormalnyWeb">
    <w:name w:val="Normal (Web)"/>
    <w:basedOn w:val="Normalny"/>
    <w:uiPriority w:val="99"/>
    <w:qFormat/>
    <w:rsid w:val="00BC3210"/>
    <w:pPr>
      <w:spacing w:before="100" w:beforeAutospacing="1" w:after="100" w:afterAutospacing="1"/>
    </w:pPr>
    <w:rPr>
      <w:rFonts w:ascii="Times New Roman" w:hAnsi="Times New Roman"/>
      <w:sz w:val="24"/>
      <w:szCs w:val="24"/>
    </w:rPr>
  </w:style>
  <w:style w:type="paragraph" w:styleId="Tekstprzypisudolnego">
    <w:name w:val="footnote text"/>
    <w:aliases w:val="Podrozdział"/>
    <w:basedOn w:val="Normalny"/>
    <w:link w:val="TekstprzypisudolnegoZnak"/>
    <w:uiPriority w:val="99"/>
    <w:rsid w:val="00BC3210"/>
    <w:pPr>
      <w:snapToGrid w:val="0"/>
    </w:pPr>
    <w:rPr>
      <w:rFonts w:ascii="Times New Roman" w:hAnsi="Times New Roman"/>
      <w:lang w:val="fr-FR"/>
    </w:rPr>
  </w:style>
  <w:style w:type="character" w:customStyle="1" w:styleId="TekstprzypisudolnegoZnak">
    <w:name w:val="Tekst przypisu dolnego Znak"/>
    <w:aliases w:val="Podrozdział Znak"/>
    <w:basedOn w:val="Domylnaczcionkaakapitu"/>
    <w:link w:val="Tekstprzypisudolnego"/>
    <w:uiPriority w:val="99"/>
    <w:rsid w:val="00BC3210"/>
    <w:rPr>
      <w:rFonts w:eastAsia="Times New Roman"/>
      <w:lang w:val="fr-FR" w:eastAsia="pl-PL"/>
    </w:rPr>
  </w:style>
  <w:style w:type="paragraph" w:styleId="Stopka">
    <w:name w:val="footer"/>
    <w:basedOn w:val="Normalny"/>
    <w:link w:val="StopkaZnak"/>
    <w:uiPriority w:val="99"/>
    <w:rsid w:val="00BC3210"/>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BC3210"/>
    <w:rPr>
      <w:rFonts w:ascii="Tms Rmn" w:eastAsia="Times New Roman" w:hAnsi="Tms Rmn"/>
      <w:lang w:val="x-none" w:eastAsia="x-none"/>
    </w:rPr>
  </w:style>
  <w:style w:type="paragraph" w:styleId="Tytu">
    <w:name w:val="Title"/>
    <w:basedOn w:val="Normalny"/>
    <w:link w:val="TytuZnak"/>
    <w:qFormat/>
    <w:rsid w:val="00BC3210"/>
    <w:pPr>
      <w:tabs>
        <w:tab w:val="left" w:pos="56"/>
      </w:tabs>
      <w:autoSpaceDE w:val="0"/>
      <w:autoSpaceDN w:val="0"/>
      <w:adjustRightInd w:val="0"/>
      <w:jc w:val="center"/>
    </w:pPr>
    <w:rPr>
      <w:rFonts w:ascii="Times New Roman" w:hAnsi="Times New Roman"/>
      <w:b/>
      <w:bCs/>
      <w:sz w:val="30"/>
      <w:szCs w:val="30"/>
      <w:u w:val="single"/>
    </w:rPr>
  </w:style>
  <w:style w:type="character" w:customStyle="1" w:styleId="TytuZnak">
    <w:name w:val="Tytuł Znak"/>
    <w:basedOn w:val="Domylnaczcionkaakapitu"/>
    <w:link w:val="Tytu"/>
    <w:rsid w:val="00BC3210"/>
    <w:rPr>
      <w:rFonts w:eastAsia="Times New Roman"/>
      <w:b/>
      <w:bCs/>
      <w:sz w:val="30"/>
      <w:szCs w:val="30"/>
      <w:u w:val="single"/>
      <w:lang w:eastAsia="pl-PL"/>
    </w:rPr>
  </w:style>
  <w:style w:type="paragraph" w:styleId="Tekstpodstawowy">
    <w:name w:val="Body Text"/>
    <w:basedOn w:val="Normalny"/>
    <w:link w:val="TekstpodstawowyZnak"/>
    <w:rsid w:val="00BC3210"/>
    <w:pPr>
      <w:tabs>
        <w:tab w:val="left" w:pos="0"/>
      </w:tabs>
      <w:autoSpaceDE w:val="0"/>
      <w:autoSpaceDN w:val="0"/>
      <w:adjustRightInd w:val="0"/>
      <w:jc w:val="both"/>
    </w:pPr>
    <w:rPr>
      <w:rFonts w:ascii="Times New Roman" w:hAnsi="Times New Roman"/>
      <w:sz w:val="24"/>
      <w:szCs w:val="24"/>
      <w:lang w:val="x-none" w:eastAsia="x-none"/>
    </w:rPr>
  </w:style>
  <w:style w:type="character" w:customStyle="1" w:styleId="TekstpodstawowyZnak">
    <w:name w:val="Tekst podstawowy Znak"/>
    <w:basedOn w:val="Domylnaczcionkaakapitu"/>
    <w:link w:val="Tekstpodstawowy"/>
    <w:rsid w:val="00BC3210"/>
    <w:rPr>
      <w:rFonts w:eastAsia="Times New Roman"/>
      <w:sz w:val="24"/>
      <w:szCs w:val="24"/>
      <w:lang w:val="x-none" w:eastAsia="x-none"/>
    </w:rPr>
  </w:style>
  <w:style w:type="paragraph" w:styleId="Tekstpodstawowywcity">
    <w:name w:val="Body Text Indent"/>
    <w:basedOn w:val="Normalny"/>
    <w:link w:val="TekstpodstawowywcityZnak"/>
    <w:semiHidden/>
    <w:rsid w:val="00BC3210"/>
    <w:pPr>
      <w:spacing w:after="120"/>
      <w:ind w:left="283"/>
    </w:pPr>
    <w:rPr>
      <w:lang w:val="x-none" w:eastAsia="x-none"/>
    </w:rPr>
  </w:style>
  <w:style w:type="character" w:customStyle="1" w:styleId="TekstpodstawowywcityZnak">
    <w:name w:val="Tekst podstawowy wcięty Znak"/>
    <w:basedOn w:val="Domylnaczcionkaakapitu"/>
    <w:link w:val="Tekstpodstawowywcity"/>
    <w:semiHidden/>
    <w:rsid w:val="00BC3210"/>
    <w:rPr>
      <w:rFonts w:ascii="Tms Rmn" w:eastAsia="Times New Roman" w:hAnsi="Tms Rmn"/>
      <w:lang w:val="x-none" w:eastAsia="x-none"/>
    </w:rPr>
  </w:style>
  <w:style w:type="paragraph" w:styleId="Tekstpodstawowy2">
    <w:name w:val="Body Text 2"/>
    <w:basedOn w:val="Normalny"/>
    <w:link w:val="Tekstpodstawowy2Znak"/>
    <w:semiHidden/>
    <w:rsid w:val="00BC3210"/>
    <w:pPr>
      <w:spacing w:after="120" w:line="480" w:lineRule="auto"/>
    </w:pPr>
  </w:style>
  <w:style w:type="character" w:customStyle="1" w:styleId="Tekstpodstawowy2Znak">
    <w:name w:val="Tekst podstawowy 2 Znak"/>
    <w:basedOn w:val="Domylnaczcionkaakapitu"/>
    <w:link w:val="Tekstpodstawowy2"/>
    <w:semiHidden/>
    <w:rsid w:val="00BC3210"/>
    <w:rPr>
      <w:rFonts w:ascii="Tms Rmn" w:eastAsia="Times New Roman" w:hAnsi="Tms Rmn"/>
      <w:lang w:eastAsia="pl-PL"/>
    </w:rPr>
  </w:style>
  <w:style w:type="paragraph" w:styleId="Tekstpodstawowywcity2">
    <w:name w:val="Body Text Indent 2"/>
    <w:basedOn w:val="Normalny"/>
    <w:link w:val="Tekstpodstawowywcity2Znak"/>
    <w:semiHidden/>
    <w:rsid w:val="00BC3210"/>
    <w:pPr>
      <w:spacing w:after="120" w:line="480" w:lineRule="auto"/>
      <w:ind w:left="283"/>
    </w:pPr>
  </w:style>
  <w:style w:type="character" w:customStyle="1" w:styleId="Tekstpodstawowywcity2Znak">
    <w:name w:val="Tekst podstawowy wcięty 2 Znak"/>
    <w:basedOn w:val="Domylnaczcionkaakapitu"/>
    <w:link w:val="Tekstpodstawowywcity2"/>
    <w:semiHidden/>
    <w:rsid w:val="00BC3210"/>
    <w:rPr>
      <w:rFonts w:ascii="Tms Rmn" w:eastAsia="Times New Roman" w:hAnsi="Tms Rmn"/>
      <w:lang w:eastAsia="pl-PL"/>
    </w:rPr>
  </w:style>
  <w:style w:type="paragraph" w:customStyle="1" w:styleId="WW-Tekstpodstawowy2">
    <w:name w:val="WW-Tekst podstawowy 2"/>
    <w:basedOn w:val="Normalny"/>
    <w:rsid w:val="00BC3210"/>
    <w:pPr>
      <w:suppressAutoHyphens/>
      <w:jc w:val="both"/>
    </w:pPr>
    <w:rPr>
      <w:rFonts w:ascii="Times New Roman" w:hAnsi="Times New Roman"/>
      <w:b/>
      <w:sz w:val="24"/>
      <w:szCs w:val="24"/>
      <w:lang w:eastAsia="ar-SA"/>
    </w:rPr>
  </w:style>
  <w:style w:type="paragraph" w:customStyle="1" w:styleId="explanatorynotes">
    <w:name w:val="explanatory_notes"/>
    <w:basedOn w:val="Normalny"/>
    <w:rsid w:val="00BC3210"/>
    <w:pPr>
      <w:suppressAutoHyphens/>
      <w:spacing w:after="240" w:line="360" w:lineRule="atLeast"/>
      <w:jc w:val="both"/>
    </w:pPr>
    <w:rPr>
      <w:rFonts w:ascii="Arial" w:hAnsi="Arial"/>
      <w:sz w:val="24"/>
      <w:lang w:val="en-US" w:eastAsia="ar-SA"/>
    </w:rPr>
  </w:style>
  <w:style w:type="character" w:styleId="Odwoanieprzypisudolnego">
    <w:name w:val="footnote reference"/>
    <w:uiPriority w:val="99"/>
    <w:rsid w:val="00BC3210"/>
    <w:rPr>
      <w:vertAlign w:val="superscript"/>
    </w:rPr>
  </w:style>
  <w:style w:type="paragraph" w:customStyle="1" w:styleId="Znak">
    <w:name w:val="Znak"/>
    <w:basedOn w:val="Normalny"/>
    <w:rsid w:val="00BC3210"/>
    <w:rPr>
      <w:rFonts w:ascii="Times New Roman" w:hAnsi="Times New Roman"/>
      <w:sz w:val="24"/>
      <w:szCs w:val="24"/>
    </w:rPr>
  </w:style>
  <w:style w:type="paragraph" w:customStyle="1" w:styleId="Znak0">
    <w:name w:val="Znak"/>
    <w:basedOn w:val="Normalny"/>
    <w:rsid w:val="00BC3210"/>
    <w:rPr>
      <w:rFonts w:ascii="Times New Roman" w:hAnsi="Times New Roman"/>
      <w:sz w:val="24"/>
      <w:szCs w:val="24"/>
    </w:rPr>
  </w:style>
  <w:style w:type="paragraph" w:styleId="Tekstprzypisukocowego">
    <w:name w:val="endnote text"/>
    <w:basedOn w:val="Normalny"/>
    <w:link w:val="TekstprzypisukocowegoZnak"/>
    <w:semiHidden/>
    <w:rsid w:val="00BC3210"/>
  </w:style>
  <w:style w:type="character" w:customStyle="1" w:styleId="TekstprzypisukocowegoZnak">
    <w:name w:val="Tekst przypisu końcowego Znak"/>
    <w:basedOn w:val="Domylnaczcionkaakapitu"/>
    <w:link w:val="Tekstprzypisukocowego"/>
    <w:semiHidden/>
    <w:rsid w:val="00BC3210"/>
    <w:rPr>
      <w:rFonts w:ascii="Tms Rmn" w:eastAsia="Times New Roman" w:hAnsi="Tms Rmn"/>
      <w:lang w:eastAsia="pl-PL"/>
    </w:rPr>
  </w:style>
  <w:style w:type="character" w:styleId="Odwoanieprzypisukocowego">
    <w:name w:val="endnote reference"/>
    <w:semiHidden/>
    <w:rsid w:val="00BC3210"/>
    <w:rPr>
      <w:vertAlign w:val="superscript"/>
    </w:rPr>
  </w:style>
  <w:style w:type="character" w:styleId="Numerstrony">
    <w:name w:val="page number"/>
    <w:basedOn w:val="Domylnaczcionkaakapitu"/>
    <w:semiHidden/>
    <w:rsid w:val="00BC3210"/>
  </w:style>
  <w:style w:type="paragraph" w:customStyle="1" w:styleId="ZnakZnak1">
    <w:name w:val="Znak Znak1"/>
    <w:basedOn w:val="Normalny"/>
    <w:rsid w:val="00BC3210"/>
    <w:rPr>
      <w:rFonts w:ascii="Times New Roman" w:hAnsi="Times New Roman"/>
      <w:sz w:val="24"/>
      <w:szCs w:val="24"/>
    </w:rPr>
  </w:style>
  <w:style w:type="paragraph" w:styleId="Cytat">
    <w:name w:val="Quote"/>
    <w:basedOn w:val="Normalny"/>
    <w:link w:val="CytatZnak"/>
    <w:qFormat/>
    <w:rsid w:val="00BC3210"/>
    <w:pPr>
      <w:suppressAutoHyphens/>
      <w:spacing w:after="283"/>
      <w:ind w:left="567" w:right="567"/>
    </w:pPr>
    <w:rPr>
      <w:rFonts w:ascii="Times New Roman" w:hAnsi="Times New Roman"/>
      <w:sz w:val="24"/>
      <w:szCs w:val="24"/>
      <w:lang w:val="x-none" w:eastAsia="ar-SA"/>
    </w:rPr>
  </w:style>
  <w:style w:type="character" w:customStyle="1" w:styleId="CytatZnak">
    <w:name w:val="Cytat Znak"/>
    <w:basedOn w:val="Domylnaczcionkaakapitu"/>
    <w:link w:val="Cytat"/>
    <w:rsid w:val="00BC3210"/>
    <w:rPr>
      <w:rFonts w:eastAsia="Times New Roman"/>
      <w:sz w:val="24"/>
      <w:szCs w:val="24"/>
      <w:lang w:val="x-none" w:eastAsia="ar-SA"/>
    </w:rPr>
  </w:style>
  <w:style w:type="character" w:styleId="Pogrubienie">
    <w:name w:val="Strong"/>
    <w:uiPriority w:val="22"/>
    <w:qFormat/>
    <w:rsid w:val="00BC3210"/>
    <w:rPr>
      <w:b/>
      <w:bCs/>
    </w:rPr>
  </w:style>
  <w:style w:type="paragraph" w:styleId="Tekstdymka">
    <w:name w:val="Balloon Text"/>
    <w:basedOn w:val="Normalny"/>
    <w:link w:val="TekstdymkaZnak"/>
    <w:uiPriority w:val="99"/>
    <w:rsid w:val="00BC3210"/>
    <w:rPr>
      <w:rFonts w:ascii="Tahoma" w:hAnsi="Tahoma"/>
      <w:sz w:val="16"/>
      <w:szCs w:val="16"/>
      <w:lang w:val="x-none" w:eastAsia="x-none"/>
    </w:rPr>
  </w:style>
  <w:style w:type="character" w:customStyle="1" w:styleId="TekstdymkaZnak">
    <w:name w:val="Tekst dymka Znak"/>
    <w:basedOn w:val="Domylnaczcionkaakapitu"/>
    <w:link w:val="Tekstdymka"/>
    <w:uiPriority w:val="99"/>
    <w:rsid w:val="00BC3210"/>
    <w:rPr>
      <w:rFonts w:ascii="Tahoma" w:eastAsia="Times New Roman" w:hAnsi="Tahoma"/>
      <w:sz w:val="16"/>
      <w:szCs w:val="16"/>
      <w:lang w:val="x-none" w:eastAsia="x-none"/>
    </w:rPr>
  </w:style>
  <w:style w:type="character" w:customStyle="1" w:styleId="ZnakZnak">
    <w:name w:val="Znak Znak"/>
    <w:rsid w:val="00BC3210"/>
    <w:rPr>
      <w:rFonts w:ascii="Tahoma" w:hAnsi="Tahoma" w:cs="Tahoma"/>
      <w:sz w:val="16"/>
      <w:szCs w:val="16"/>
    </w:rPr>
  </w:style>
  <w:style w:type="paragraph" w:customStyle="1" w:styleId="ZnakZnakZnak2ZnakZnak">
    <w:name w:val="Znak Znak Znak2 Znak Znak"/>
    <w:basedOn w:val="Normalny"/>
    <w:rsid w:val="00BC3210"/>
    <w:rPr>
      <w:rFonts w:ascii="Times New Roman" w:hAnsi="Times New Roman"/>
      <w:sz w:val="24"/>
      <w:szCs w:val="24"/>
    </w:rPr>
  </w:style>
  <w:style w:type="character" w:styleId="HTML-staaszeroko">
    <w:name w:val="HTML Typewriter"/>
    <w:semiHidden/>
    <w:rsid w:val="00BC3210"/>
    <w:rPr>
      <w:rFonts w:ascii="Courier New" w:eastAsia="Times New Roman" w:hAnsi="Courier New" w:cs="Courier New"/>
      <w:sz w:val="20"/>
      <w:szCs w:val="20"/>
    </w:rPr>
  </w:style>
  <w:style w:type="paragraph" w:customStyle="1" w:styleId="Tekstpodstawowy31">
    <w:name w:val="Tekst podstawowy 31"/>
    <w:basedOn w:val="Normalny"/>
    <w:rsid w:val="00BC3210"/>
    <w:pPr>
      <w:suppressAutoHyphens/>
      <w:jc w:val="both"/>
    </w:pPr>
    <w:rPr>
      <w:rFonts w:ascii="Arial Narrow" w:hAnsi="Arial Narrow" w:cs="Arial Narrow"/>
      <w:sz w:val="24"/>
    </w:rPr>
  </w:style>
  <w:style w:type="paragraph" w:styleId="Tekstpodstawowy3">
    <w:name w:val="Body Text 3"/>
    <w:basedOn w:val="Normalny"/>
    <w:link w:val="Tekstpodstawowy3Znak"/>
    <w:semiHidden/>
    <w:rsid w:val="00BC3210"/>
    <w:pPr>
      <w:spacing w:after="120"/>
    </w:pPr>
    <w:rPr>
      <w:sz w:val="16"/>
      <w:szCs w:val="16"/>
    </w:rPr>
  </w:style>
  <w:style w:type="character" w:customStyle="1" w:styleId="Tekstpodstawowy3Znak">
    <w:name w:val="Tekst podstawowy 3 Znak"/>
    <w:basedOn w:val="Domylnaczcionkaakapitu"/>
    <w:link w:val="Tekstpodstawowy3"/>
    <w:semiHidden/>
    <w:rsid w:val="00BC3210"/>
    <w:rPr>
      <w:rFonts w:ascii="Tms Rmn" w:eastAsia="Times New Roman" w:hAnsi="Tms Rmn"/>
      <w:sz w:val="16"/>
      <w:szCs w:val="16"/>
      <w:lang w:eastAsia="pl-PL"/>
    </w:rPr>
  </w:style>
  <w:style w:type="character" w:customStyle="1" w:styleId="FontStyle70">
    <w:name w:val="Font Style70"/>
    <w:rsid w:val="00BC3210"/>
    <w:rPr>
      <w:rFonts w:ascii="Times New Roman" w:hAnsi="Times New Roman" w:cs="Times New Roman"/>
      <w:sz w:val="24"/>
      <w:szCs w:val="24"/>
    </w:rPr>
  </w:style>
  <w:style w:type="paragraph" w:customStyle="1" w:styleId="Style27">
    <w:name w:val="Style27"/>
    <w:basedOn w:val="Normalny"/>
    <w:rsid w:val="00BC3210"/>
    <w:pPr>
      <w:widowControl w:val="0"/>
      <w:autoSpaceDE w:val="0"/>
      <w:autoSpaceDN w:val="0"/>
      <w:adjustRightInd w:val="0"/>
      <w:spacing w:line="281" w:lineRule="exact"/>
      <w:ind w:hanging="324"/>
    </w:pPr>
    <w:rPr>
      <w:rFonts w:ascii="Times New Roman" w:hAnsi="Times New Roman"/>
      <w:sz w:val="24"/>
      <w:szCs w:val="24"/>
    </w:rPr>
  </w:style>
  <w:style w:type="paragraph" w:customStyle="1" w:styleId="Style26">
    <w:name w:val="Style26"/>
    <w:basedOn w:val="Normalny"/>
    <w:rsid w:val="00BC3210"/>
    <w:pPr>
      <w:widowControl w:val="0"/>
      <w:autoSpaceDE w:val="0"/>
      <w:autoSpaceDN w:val="0"/>
      <w:adjustRightInd w:val="0"/>
      <w:spacing w:line="288" w:lineRule="exact"/>
      <w:ind w:firstLine="698"/>
    </w:pPr>
    <w:rPr>
      <w:rFonts w:ascii="Times New Roman" w:hAnsi="Times New Roman"/>
      <w:sz w:val="24"/>
      <w:szCs w:val="24"/>
    </w:rPr>
  </w:style>
  <w:style w:type="character" w:customStyle="1" w:styleId="ZnakZnak2">
    <w:name w:val="Znak Znak2"/>
    <w:rsid w:val="00BC3210"/>
    <w:rPr>
      <w:sz w:val="24"/>
      <w:szCs w:val="24"/>
      <w:lang w:val="pl-PL" w:eastAsia="pl-PL" w:bidi="ar-SA"/>
    </w:rPr>
  </w:style>
  <w:style w:type="paragraph" w:customStyle="1" w:styleId="Default">
    <w:name w:val="Default"/>
    <w:rsid w:val="00BC3210"/>
    <w:pPr>
      <w:autoSpaceDE w:val="0"/>
      <w:autoSpaceDN w:val="0"/>
      <w:adjustRightInd w:val="0"/>
    </w:pPr>
    <w:rPr>
      <w:rFonts w:eastAsia="Times New Roman"/>
      <w:color w:val="000000"/>
      <w:sz w:val="24"/>
      <w:szCs w:val="24"/>
      <w:lang w:eastAsia="pl-PL"/>
    </w:rPr>
  </w:style>
  <w:style w:type="character" w:customStyle="1" w:styleId="ZnakZnak3">
    <w:name w:val="Znak Znak3"/>
    <w:rsid w:val="00BC3210"/>
    <w:rPr>
      <w:rFonts w:ascii="Tms Rmn" w:hAnsi="Tms Rmn"/>
    </w:rPr>
  </w:style>
  <w:style w:type="paragraph" w:customStyle="1" w:styleId="tekstost">
    <w:name w:val="tekst ost"/>
    <w:basedOn w:val="Normalny"/>
    <w:uiPriority w:val="99"/>
    <w:rsid w:val="00BC3210"/>
    <w:pPr>
      <w:overflowPunct w:val="0"/>
      <w:autoSpaceDE w:val="0"/>
      <w:autoSpaceDN w:val="0"/>
      <w:adjustRightInd w:val="0"/>
      <w:jc w:val="both"/>
      <w:textAlignment w:val="baseline"/>
    </w:pPr>
    <w:rPr>
      <w:rFonts w:ascii="Times New Roman" w:hAnsi="Times New Roman"/>
    </w:rPr>
  </w:style>
  <w:style w:type="paragraph" w:styleId="Nagwek">
    <w:name w:val="header"/>
    <w:basedOn w:val="Normalny"/>
    <w:link w:val="NagwekZnak"/>
    <w:uiPriority w:val="99"/>
    <w:rsid w:val="00BC3210"/>
    <w:pPr>
      <w:tabs>
        <w:tab w:val="center" w:pos="4536"/>
        <w:tab w:val="right" w:pos="9072"/>
      </w:tabs>
    </w:pPr>
  </w:style>
  <w:style w:type="character" w:customStyle="1" w:styleId="NagwekZnak">
    <w:name w:val="Nagłówek Znak"/>
    <w:basedOn w:val="Domylnaczcionkaakapitu"/>
    <w:link w:val="Nagwek"/>
    <w:uiPriority w:val="99"/>
    <w:rsid w:val="00BC3210"/>
    <w:rPr>
      <w:rFonts w:ascii="Tms Rmn" w:eastAsia="Times New Roman" w:hAnsi="Tms Rmn"/>
      <w:lang w:eastAsia="pl-PL"/>
    </w:rPr>
  </w:style>
  <w:style w:type="character" w:customStyle="1" w:styleId="ZnakZnak4">
    <w:name w:val="Znak Znak4"/>
    <w:semiHidden/>
    <w:rsid w:val="00BC3210"/>
    <w:rPr>
      <w:lang w:val="fr-FR"/>
    </w:rPr>
  </w:style>
  <w:style w:type="paragraph" w:customStyle="1" w:styleId="ZnakZnak10">
    <w:name w:val="Znak Znak1"/>
    <w:basedOn w:val="Normalny"/>
    <w:rsid w:val="00BC3210"/>
    <w:rPr>
      <w:rFonts w:ascii="Times New Roman" w:hAnsi="Times New Roman"/>
      <w:sz w:val="24"/>
      <w:szCs w:val="24"/>
    </w:rPr>
  </w:style>
  <w:style w:type="paragraph" w:customStyle="1" w:styleId="ZnakZnakZnakZnakZnakZnak">
    <w:name w:val="Znak Znak Znak Znak Znak Znak"/>
    <w:basedOn w:val="Normalny"/>
    <w:rsid w:val="00BC3210"/>
    <w:rPr>
      <w:rFonts w:ascii="Times New Roman" w:hAnsi="Times New Roman"/>
      <w:sz w:val="24"/>
      <w:szCs w:val="24"/>
    </w:rPr>
  </w:style>
  <w:style w:type="paragraph" w:styleId="Tekstpodstawowywcity3">
    <w:name w:val="Body Text Indent 3"/>
    <w:basedOn w:val="Normalny"/>
    <w:link w:val="Tekstpodstawowywcity3Znak"/>
    <w:semiHidden/>
    <w:rsid w:val="00BC3210"/>
    <w:pPr>
      <w:autoSpaceDE w:val="0"/>
      <w:autoSpaceDN w:val="0"/>
      <w:adjustRightInd w:val="0"/>
      <w:spacing w:line="360" w:lineRule="auto"/>
      <w:ind w:firstLine="567"/>
      <w:jc w:val="both"/>
    </w:pPr>
    <w:rPr>
      <w:rFonts w:ascii="Bookman Old Style" w:hAnsi="Bookman Old Style"/>
      <w:b/>
      <w:sz w:val="22"/>
      <w:szCs w:val="22"/>
    </w:rPr>
  </w:style>
  <w:style w:type="character" w:customStyle="1" w:styleId="Tekstpodstawowywcity3Znak">
    <w:name w:val="Tekst podstawowy wcięty 3 Znak"/>
    <w:basedOn w:val="Domylnaczcionkaakapitu"/>
    <w:link w:val="Tekstpodstawowywcity3"/>
    <w:semiHidden/>
    <w:rsid w:val="00BC3210"/>
    <w:rPr>
      <w:rFonts w:ascii="Bookman Old Style" w:eastAsia="Times New Roman" w:hAnsi="Bookman Old Style"/>
      <w:b/>
      <w:sz w:val="22"/>
      <w:szCs w:val="22"/>
      <w:lang w:eastAsia="pl-PL"/>
    </w:rPr>
  </w:style>
  <w:style w:type="paragraph" w:customStyle="1" w:styleId="Akapitzlist1">
    <w:name w:val="Akapit z listą1"/>
    <w:aliases w:val="normalny tekst,L1,Numerowanie,Akapit z listą5,Akapit z listą BS,Kolorowa lista — akcent 11"/>
    <w:basedOn w:val="Normalny"/>
    <w:link w:val="AkapitzlistZnak"/>
    <w:uiPriority w:val="34"/>
    <w:qFormat/>
    <w:rsid w:val="00BC3210"/>
    <w:pPr>
      <w:spacing w:after="160" w:line="259" w:lineRule="auto"/>
      <w:ind w:left="720"/>
      <w:contextualSpacing/>
    </w:pPr>
    <w:rPr>
      <w:rFonts w:ascii="Calibri" w:eastAsia="Calibri" w:hAnsi="Calibri"/>
      <w:sz w:val="22"/>
      <w:szCs w:val="22"/>
      <w:lang w:val="x-none" w:eastAsia="en-US"/>
    </w:rPr>
  </w:style>
  <w:style w:type="paragraph" w:customStyle="1" w:styleId="Akapitzlist2">
    <w:name w:val="Akapit z listą2"/>
    <w:basedOn w:val="Normalny"/>
    <w:rsid w:val="00BC3210"/>
    <w:pPr>
      <w:suppressAutoHyphens/>
      <w:ind w:left="720"/>
    </w:pPr>
    <w:rPr>
      <w:rFonts w:ascii="Arial" w:hAnsi="Arial" w:cs="Arial"/>
      <w:kern w:val="1"/>
      <w:lang w:eastAsia="ar-SA"/>
    </w:rPr>
  </w:style>
  <w:style w:type="character" w:customStyle="1" w:styleId="st">
    <w:name w:val="st"/>
    <w:rsid w:val="00BC3210"/>
  </w:style>
  <w:style w:type="character" w:styleId="Uwydatnienie">
    <w:name w:val="Emphasis"/>
    <w:uiPriority w:val="20"/>
    <w:qFormat/>
    <w:rsid w:val="00BC3210"/>
    <w:rPr>
      <w:i/>
      <w:iCs/>
    </w:rPr>
  </w:style>
  <w:style w:type="paragraph" w:customStyle="1" w:styleId="Lista21">
    <w:name w:val="Lista 21"/>
    <w:basedOn w:val="Normalny"/>
    <w:rsid w:val="00BC3210"/>
    <w:pPr>
      <w:ind w:left="566" w:hanging="283"/>
    </w:pPr>
    <w:rPr>
      <w:rFonts w:ascii="Times New Roman" w:hAnsi="Times New Roman"/>
      <w:sz w:val="24"/>
      <w:szCs w:val="24"/>
      <w:lang w:eastAsia="ar-SA"/>
    </w:rPr>
  </w:style>
  <w:style w:type="paragraph" w:styleId="Tekstpodstawowyzwciciem">
    <w:name w:val="Body Text First Indent"/>
    <w:basedOn w:val="Tekstpodstawowy"/>
    <w:link w:val="TekstpodstawowyzwciciemZnak"/>
    <w:uiPriority w:val="99"/>
    <w:semiHidden/>
    <w:unhideWhenUsed/>
    <w:rsid w:val="00BC3210"/>
    <w:pPr>
      <w:tabs>
        <w:tab w:val="clear" w:pos="0"/>
      </w:tabs>
      <w:autoSpaceDE/>
      <w:autoSpaceDN/>
      <w:adjustRightInd/>
      <w:spacing w:after="120"/>
      <w:ind w:firstLine="210"/>
      <w:jc w:val="left"/>
    </w:pPr>
    <w:rPr>
      <w:rFonts w:ascii="Tms Rmn" w:hAnsi="Tms Rmn"/>
    </w:rPr>
  </w:style>
  <w:style w:type="character" w:customStyle="1" w:styleId="TekstpodstawowyzwciciemZnak">
    <w:name w:val="Tekst podstawowy z wcięciem Znak"/>
    <w:basedOn w:val="TekstpodstawowyZnak"/>
    <w:link w:val="Tekstpodstawowyzwciciem"/>
    <w:uiPriority w:val="99"/>
    <w:semiHidden/>
    <w:rsid w:val="00BC3210"/>
    <w:rPr>
      <w:rFonts w:ascii="Tms Rmn" w:eastAsia="Times New Roman" w:hAnsi="Tms Rmn"/>
      <w:sz w:val="24"/>
      <w:szCs w:val="24"/>
      <w:lang w:val="x-none" w:eastAsia="x-none"/>
    </w:rPr>
  </w:style>
  <w:style w:type="character" w:customStyle="1" w:styleId="AkapitzlistZnak">
    <w:name w:val="Akapit z listą Znak"/>
    <w:aliases w:val="normalny tekst Znak"/>
    <w:link w:val="Akapitzlist1"/>
    <w:uiPriority w:val="34"/>
    <w:locked/>
    <w:rsid w:val="00BC3210"/>
    <w:rPr>
      <w:rFonts w:ascii="Calibri" w:eastAsia="Calibri" w:hAnsi="Calibri"/>
      <w:sz w:val="22"/>
      <w:szCs w:val="22"/>
      <w:lang w:val="x-none"/>
    </w:rPr>
  </w:style>
  <w:style w:type="table" w:styleId="Tabela-Siatka">
    <w:name w:val="Table Grid"/>
    <w:basedOn w:val="Standardowy"/>
    <w:uiPriority w:val="39"/>
    <w:rsid w:val="00BC321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BC3210"/>
    <w:rPr>
      <w:sz w:val="16"/>
      <w:szCs w:val="16"/>
    </w:rPr>
  </w:style>
  <w:style w:type="paragraph" w:styleId="Tekstkomentarza">
    <w:name w:val="annotation text"/>
    <w:basedOn w:val="Normalny"/>
    <w:link w:val="TekstkomentarzaZnak"/>
    <w:uiPriority w:val="99"/>
    <w:unhideWhenUsed/>
    <w:rsid w:val="00BC3210"/>
    <w:rPr>
      <w:lang w:val="x-none" w:eastAsia="x-none"/>
    </w:rPr>
  </w:style>
  <w:style w:type="character" w:customStyle="1" w:styleId="TekstkomentarzaZnak">
    <w:name w:val="Tekst komentarza Znak"/>
    <w:basedOn w:val="Domylnaczcionkaakapitu"/>
    <w:link w:val="Tekstkomentarza"/>
    <w:uiPriority w:val="99"/>
    <w:rsid w:val="00BC3210"/>
    <w:rPr>
      <w:rFonts w:ascii="Tms Rmn" w:eastAsia="Times New Roman" w:hAnsi="Tms Rmn"/>
      <w:lang w:val="x-none" w:eastAsia="x-none"/>
    </w:rPr>
  </w:style>
  <w:style w:type="paragraph" w:styleId="Tematkomentarza">
    <w:name w:val="annotation subject"/>
    <w:basedOn w:val="Tekstkomentarza"/>
    <w:next w:val="Tekstkomentarza"/>
    <w:link w:val="TematkomentarzaZnak"/>
    <w:uiPriority w:val="99"/>
    <w:semiHidden/>
    <w:unhideWhenUsed/>
    <w:rsid w:val="00BC3210"/>
    <w:rPr>
      <w:b/>
      <w:bCs/>
    </w:rPr>
  </w:style>
  <w:style w:type="character" w:customStyle="1" w:styleId="TematkomentarzaZnak">
    <w:name w:val="Temat komentarza Znak"/>
    <w:basedOn w:val="TekstkomentarzaZnak"/>
    <w:link w:val="Tematkomentarza"/>
    <w:uiPriority w:val="99"/>
    <w:semiHidden/>
    <w:rsid w:val="00BC3210"/>
    <w:rPr>
      <w:rFonts w:ascii="Tms Rmn" w:eastAsia="Times New Roman" w:hAnsi="Tms Rmn"/>
      <w:b/>
      <w:bCs/>
      <w:lang w:val="x-none" w:eastAsia="x-none"/>
    </w:rPr>
  </w:style>
  <w:style w:type="character" w:customStyle="1" w:styleId="Nierozpoznanawzmianka1">
    <w:name w:val="Nierozpoznana wzmianka1"/>
    <w:uiPriority w:val="99"/>
    <w:semiHidden/>
    <w:unhideWhenUsed/>
    <w:rsid w:val="00BC3210"/>
    <w:rPr>
      <w:color w:val="605E5C"/>
      <w:shd w:val="clear" w:color="auto" w:fill="E1DFDD"/>
    </w:rPr>
  </w:style>
  <w:style w:type="character" w:customStyle="1" w:styleId="Teksttreci">
    <w:name w:val="Tekst treści_"/>
    <w:link w:val="Teksttreci0"/>
    <w:locked/>
    <w:rsid w:val="00BC3210"/>
    <w:rPr>
      <w:rFonts w:ascii="Verdana" w:hAnsi="Verdana" w:cs="Verdana"/>
      <w:sz w:val="19"/>
      <w:szCs w:val="19"/>
      <w:shd w:val="clear" w:color="auto" w:fill="FFFFFF"/>
    </w:rPr>
  </w:style>
  <w:style w:type="paragraph" w:customStyle="1" w:styleId="Teksttreci0">
    <w:name w:val="Tekst treści"/>
    <w:basedOn w:val="Normalny"/>
    <w:link w:val="Teksttreci"/>
    <w:rsid w:val="00BC3210"/>
    <w:pPr>
      <w:shd w:val="clear" w:color="auto" w:fill="FFFFFF"/>
      <w:spacing w:line="240" w:lineRule="atLeast"/>
      <w:ind w:hanging="1700"/>
    </w:pPr>
    <w:rPr>
      <w:rFonts w:ascii="Verdana" w:eastAsiaTheme="minorHAnsi" w:hAnsi="Verdana" w:cs="Verdana"/>
      <w:sz w:val="19"/>
      <w:szCs w:val="19"/>
      <w:lang w:eastAsia="en-US"/>
    </w:rPr>
  </w:style>
  <w:style w:type="paragraph" w:customStyle="1" w:styleId="pkt">
    <w:name w:val="pkt"/>
    <w:basedOn w:val="Normalny"/>
    <w:link w:val="pktZnak"/>
    <w:rsid w:val="00BC3210"/>
    <w:pPr>
      <w:spacing w:before="60" w:after="60"/>
      <w:ind w:left="851" w:hanging="295"/>
      <w:jc w:val="both"/>
    </w:pPr>
    <w:rPr>
      <w:rFonts w:ascii="Times New Roman" w:hAnsi="Times New Roman"/>
      <w:sz w:val="24"/>
    </w:rPr>
  </w:style>
  <w:style w:type="character" w:customStyle="1" w:styleId="pktZnak">
    <w:name w:val="pkt Znak"/>
    <w:link w:val="pkt"/>
    <w:locked/>
    <w:rsid w:val="00BC3210"/>
    <w:rPr>
      <w:rFonts w:eastAsia="Times New Roman"/>
      <w:sz w:val="24"/>
      <w:lang w:eastAsia="pl-PL"/>
    </w:rPr>
  </w:style>
  <w:style w:type="character" w:styleId="UyteHipercze">
    <w:name w:val="FollowedHyperlink"/>
    <w:uiPriority w:val="99"/>
    <w:semiHidden/>
    <w:unhideWhenUsed/>
    <w:rsid w:val="00BC3210"/>
    <w:rPr>
      <w:color w:val="954F72"/>
      <w:u w:val="single"/>
    </w:rPr>
  </w:style>
  <w:style w:type="character" w:customStyle="1" w:styleId="WW8Num1z0">
    <w:name w:val="WW8Num1z0"/>
    <w:rsid w:val="00BC3210"/>
    <w:rPr>
      <w:rFonts w:ascii="Tahoma" w:eastAsia="Times New Roman" w:hAnsi="Tahoma" w:cs="Times New Roman"/>
    </w:rPr>
  </w:style>
  <w:style w:type="paragraph" w:customStyle="1" w:styleId="Akapitzlist10">
    <w:name w:val="Akapit z listą1"/>
    <w:basedOn w:val="Normalny"/>
    <w:rsid w:val="00BC3210"/>
    <w:pPr>
      <w:suppressAutoHyphens/>
      <w:ind w:left="720"/>
    </w:pPr>
    <w:rPr>
      <w:rFonts w:ascii="Times New Roman" w:eastAsia="SimSun" w:hAnsi="Times New Roman" w:cs="Mangal"/>
      <w:kern w:val="1"/>
      <w:sz w:val="24"/>
      <w:szCs w:val="24"/>
      <w:lang w:eastAsia="hi-IN" w:bidi="hi-IN"/>
    </w:rPr>
  </w:style>
  <w:style w:type="paragraph" w:styleId="Akapitzlist">
    <w:name w:val="List Paragraph"/>
    <w:aliases w:val="List Paragraph"/>
    <w:basedOn w:val="Normalny"/>
    <w:uiPriority w:val="34"/>
    <w:qFormat/>
    <w:rsid w:val="00790DFA"/>
    <w:pPr>
      <w:suppressAutoHyphens/>
      <w:spacing w:after="200" w:line="276" w:lineRule="auto"/>
      <w:ind w:left="720"/>
      <w:contextualSpacing/>
    </w:pPr>
    <w:rPr>
      <w:rFonts w:ascii="Calibri" w:eastAsia="Calibri" w:hAnsi="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18</Pages>
  <Words>7500</Words>
  <Characters>45000</Characters>
  <Application>Microsoft Office Word</Application>
  <DocSecurity>0</DocSecurity>
  <Lines>375</Lines>
  <Paragraphs>104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Babczyńska</dc:creator>
  <cp:keywords/>
  <dc:description/>
  <cp:lastModifiedBy>Małgorzata Babczyńska</cp:lastModifiedBy>
  <cp:revision>53</cp:revision>
  <dcterms:created xsi:type="dcterms:W3CDTF">2022-09-16T07:40:00Z</dcterms:created>
  <dcterms:modified xsi:type="dcterms:W3CDTF">2024-09-18T09:58:00Z</dcterms:modified>
</cp:coreProperties>
</file>